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7" w:rsidRDefault="004C7B07" w:rsidP="004C7B07">
      <w:pPr>
        <w:keepNext/>
        <w:keepLines/>
        <w:jc w:val="center"/>
        <w:rPr>
          <w:b/>
          <w:sz w:val="28"/>
          <w:szCs w:val="28"/>
        </w:rPr>
      </w:pPr>
      <w:r w:rsidRPr="00211A48">
        <w:rPr>
          <w:b/>
          <w:sz w:val="28"/>
          <w:szCs w:val="28"/>
        </w:rPr>
        <w:t>Негосударственное профессиональное образовательное учреждение «Иркутский техникум экономики и права»</w:t>
      </w:r>
    </w:p>
    <w:p w:rsidR="004C7B07" w:rsidRDefault="004C7B07" w:rsidP="004C7B07">
      <w:pPr>
        <w:keepNext/>
        <w:keepLines/>
        <w:jc w:val="center"/>
        <w:rPr>
          <w:b/>
          <w:sz w:val="28"/>
          <w:szCs w:val="28"/>
        </w:rPr>
      </w:pPr>
    </w:p>
    <w:p w:rsidR="004C7B07" w:rsidRPr="00211A48" w:rsidRDefault="004C7B07" w:rsidP="004C7B07">
      <w:pPr>
        <w:keepNext/>
        <w:keepLines/>
        <w:jc w:val="center"/>
        <w:rPr>
          <w:b/>
          <w:sz w:val="28"/>
          <w:szCs w:val="28"/>
        </w:rPr>
      </w:pPr>
    </w:p>
    <w:p w:rsidR="004C7B07" w:rsidRDefault="004C7B07" w:rsidP="004C7B07">
      <w:pPr>
        <w:keepNext/>
        <w:keepLines/>
        <w:jc w:val="right"/>
        <w:rPr>
          <w:sz w:val="28"/>
          <w:szCs w:val="28"/>
        </w:rPr>
      </w:pPr>
      <w:r w:rsidRPr="00B06A17">
        <w:rPr>
          <w:b/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4C7B07" w:rsidRDefault="004C7B07" w:rsidP="004C7B0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техникума по УМР</w:t>
      </w:r>
    </w:p>
    <w:p w:rsidR="004C7B07" w:rsidRDefault="004C7B07" w:rsidP="004C7B0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  С.В. </w:t>
      </w:r>
      <w:proofErr w:type="spellStart"/>
      <w:r>
        <w:rPr>
          <w:sz w:val="28"/>
          <w:szCs w:val="28"/>
        </w:rPr>
        <w:t>Суродина</w:t>
      </w:r>
      <w:proofErr w:type="spellEnd"/>
    </w:p>
    <w:p w:rsidR="004C7B07" w:rsidRDefault="004C7B07" w:rsidP="004C7B0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«____»______________2014 г.</w:t>
      </w: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методические рекомендации по выполнению домашней контрольной работы</w:t>
      </w:r>
    </w:p>
    <w:p w:rsidR="004C7B07" w:rsidRPr="00CF780E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«Уголовн</w:t>
      </w:r>
      <w:r w:rsidR="00A6548F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A6548F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>»</w:t>
      </w: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6804CF" w:rsidRDefault="004C7B07" w:rsidP="004C7B0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CEC">
        <w:rPr>
          <w:sz w:val="28"/>
          <w:szCs w:val="28"/>
        </w:rPr>
        <w:t>Заочное отделение</w:t>
      </w: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CEC">
        <w:rPr>
          <w:sz w:val="28"/>
          <w:szCs w:val="28"/>
        </w:rPr>
        <w:t>Специальность: 030912 право и организация социального обеспечения</w:t>
      </w: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keepNext/>
        <w:keepLines/>
        <w:jc w:val="both"/>
        <w:rPr>
          <w:sz w:val="28"/>
          <w:szCs w:val="28"/>
        </w:rPr>
      </w:pPr>
      <w:r w:rsidRPr="007A4CEC">
        <w:rPr>
          <w:sz w:val="28"/>
          <w:szCs w:val="28"/>
        </w:rPr>
        <w:t xml:space="preserve">ОДОБРЕНО на заседании </w:t>
      </w:r>
    </w:p>
    <w:p w:rsidR="004C7B07" w:rsidRPr="007A4CEC" w:rsidRDefault="004C7B07" w:rsidP="004C7B07">
      <w:pPr>
        <w:keepNext/>
        <w:keepLines/>
        <w:jc w:val="both"/>
        <w:rPr>
          <w:sz w:val="28"/>
          <w:szCs w:val="28"/>
        </w:rPr>
      </w:pPr>
      <w:r w:rsidRPr="007A4CEC">
        <w:rPr>
          <w:sz w:val="28"/>
          <w:szCs w:val="28"/>
        </w:rPr>
        <w:t>цикловой комиссии правовых дисциплин</w:t>
      </w:r>
    </w:p>
    <w:p w:rsidR="004C7B07" w:rsidRPr="007A4CEC" w:rsidRDefault="004C7B07" w:rsidP="004C7B07">
      <w:pPr>
        <w:rPr>
          <w:sz w:val="28"/>
          <w:szCs w:val="28"/>
        </w:rPr>
      </w:pPr>
    </w:p>
    <w:p w:rsidR="004C7B07" w:rsidRPr="007A4CEC" w:rsidRDefault="004C7B07" w:rsidP="004C7B07">
      <w:pPr>
        <w:rPr>
          <w:sz w:val="28"/>
          <w:szCs w:val="28"/>
        </w:rPr>
      </w:pPr>
      <w:r w:rsidRPr="007A4CEC">
        <w:rPr>
          <w:sz w:val="28"/>
          <w:szCs w:val="28"/>
        </w:rPr>
        <w:t>Протокол от «___» __________20___г. №___</w:t>
      </w:r>
    </w:p>
    <w:p w:rsidR="004C7B07" w:rsidRPr="007A4CEC" w:rsidRDefault="004C7B07" w:rsidP="004C7B07">
      <w:pPr>
        <w:rPr>
          <w:sz w:val="28"/>
          <w:szCs w:val="28"/>
        </w:rPr>
      </w:pPr>
    </w:p>
    <w:p w:rsidR="004C7B07" w:rsidRPr="007A4CEC" w:rsidRDefault="004C7B07" w:rsidP="004C7B07">
      <w:pPr>
        <w:rPr>
          <w:sz w:val="28"/>
          <w:szCs w:val="28"/>
        </w:rPr>
      </w:pPr>
      <w:r w:rsidRPr="007A4CEC">
        <w:rPr>
          <w:sz w:val="28"/>
          <w:szCs w:val="28"/>
        </w:rPr>
        <w:t xml:space="preserve">Председатель ЦК _________         </w:t>
      </w:r>
      <w:proofErr w:type="spellStart"/>
      <w:r w:rsidRPr="007A4CEC">
        <w:rPr>
          <w:sz w:val="28"/>
          <w:szCs w:val="28"/>
        </w:rPr>
        <w:t>И.А.Сидорова</w:t>
      </w:r>
      <w:proofErr w:type="spellEnd"/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C7B07" w:rsidRPr="007A4CEC" w:rsidRDefault="004C7B07" w:rsidP="004C7B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CEC">
        <w:rPr>
          <w:sz w:val="28"/>
          <w:szCs w:val="28"/>
        </w:rPr>
        <w:t>г. Иркутск</w:t>
      </w:r>
    </w:p>
    <w:p w:rsidR="004C7B07" w:rsidRPr="007A4CEC" w:rsidRDefault="004C7B07" w:rsidP="004C7B07">
      <w:pPr>
        <w:shd w:val="clear" w:color="auto" w:fill="FFFFFF"/>
        <w:ind w:firstLine="720"/>
        <w:rPr>
          <w:sz w:val="28"/>
          <w:szCs w:val="28"/>
        </w:rPr>
      </w:pPr>
      <w:r w:rsidRPr="007A4CEC">
        <w:rPr>
          <w:sz w:val="28"/>
          <w:szCs w:val="28"/>
        </w:rPr>
        <w:t xml:space="preserve">                                                  2014 г.</w:t>
      </w:r>
    </w:p>
    <w:p w:rsidR="00EE595A" w:rsidRPr="006804CF" w:rsidRDefault="004C7B07" w:rsidP="004C7B0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A4CEC">
        <w:rPr>
          <w:sz w:val="28"/>
          <w:szCs w:val="28"/>
        </w:rPr>
        <w:br w:type="page"/>
      </w:r>
    </w:p>
    <w:p w:rsidR="00A6548F" w:rsidRPr="006804CF" w:rsidRDefault="00A6548F" w:rsidP="00A6548F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804CF">
        <w:rPr>
          <w:b/>
          <w:bCs/>
          <w:color w:val="000000"/>
          <w:sz w:val="28"/>
          <w:szCs w:val="28"/>
        </w:rPr>
        <w:lastRenderedPageBreak/>
        <w:t>ОБЩИЕ МЕТОДИЧЕСКИЕ УКАЗАНИЯ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6548F" w:rsidRPr="003936EB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Уголовное право</w:t>
      </w:r>
      <w:r w:rsidRPr="006804CF">
        <w:rPr>
          <w:color w:val="000000"/>
          <w:sz w:val="28"/>
          <w:szCs w:val="28"/>
        </w:rPr>
        <w:t xml:space="preserve">» </w:t>
      </w:r>
      <w:r w:rsidRPr="003936EB">
        <w:rPr>
          <w:color w:val="000000"/>
          <w:sz w:val="28"/>
          <w:szCs w:val="28"/>
        </w:rPr>
        <w:t xml:space="preserve">имеет своим предметом изучение </w:t>
      </w:r>
      <w:r>
        <w:rPr>
          <w:color w:val="000000"/>
          <w:sz w:val="28"/>
          <w:szCs w:val="28"/>
        </w:rPr>
        <w:t>понятия преступности и наказуемости деяния, основания уголовной ответственности, системы наказания, порядка и условий их назначения, а также освобождения от уголовной ответственности и наказания.</w:t>
      </w:r>
      <w:r w:rsidRPr="003936EB">
        <w:rPr>
          <w:color w:val="000000"/>
          <w:sz w:val="28"/>
          <w:szCs w:val="28"/>
        </w:rPr>
        <w:t xml:space="preserve"> 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Целью изучения дисциплины является усвоение студентами основных положений уголовного права, как средств эффективной, грамотной борьбы с преступностью, а также приобретение практических умений и навыков приме</w:t>
      </w:r>
      <w:r w:rsidRPr="006804CF">
        <w:rPr>
          <w:sz w:val="28"/>
          <w:szCs w:val="28"/>
        </w:rPr>
        <w:softHyphen/>
        <w:t>нения уголовно-правовых норм в сфере уголовного судопроизводства.</w:t>
      </w:r>
    </w:p>
    <w:p w:rsidR="00A6548F" w:rsidRPr="006804CF" w:rsidRDefault="00A6548F" w:rsidP="00A6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В соответствии с </w:t>
      </w:r>
      <w:r w:rsidRPr="00455882">
        <w:rPr>
          <w:sz w:val="28"/>
          <w:szCs w:val="28"/>
        </w:rPr>
        <w:t xml:space="preserve">ФГОС по специальности (специальностям) СПО </w:t>
      </w:r>
      <w:r w:rsidRPr="00455882">
        <w:rPr>
          <w:b/>
          <w:sz w:val="28"/>
          <w:szCs w:val="28"/>
        </w:rPr>
        <w:t xml:space="preserve"> </w:t>
      </w:r>
      <w:r w:rsidRPr="00AB16D2">
        <w:rPr>
          <w:sz w:val="28"/>
          <w:szCs w:val="28"/>
        </w:rPr>
        <w:t>030912 «Право и организация социального обеспечения»</w:t>
      </w:r>
      <w:r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в области уголовного процесса студент должен: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t>иметь представление: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-   об истории развития уголовного законодательства;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-   о политике государства в области уголовного права;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-   об основных задачах уголовного права;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t>знать: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понятие уголовного права и его роль в предупреждении преступлений;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понятие и признаки преступления и состава преступления – объекта, объективной стороны, субъективной стороны и субъекта преступления;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систему наказаний по действующему уголовному законодательству, общие условия назначения наказаний;</w:t>
      </w:r>
    </w:p>
    <w:p w:rsidR="00A6548F" w:rsidRPr="00DF05C2" w:rsidRDefault="00A6548F" w:rsidP="00A6548F">
      <w:pPr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особенности уголовной ответственности несовершеннолетних;</w:t>
      </w:r>
    </w:p>
    <w:p w:rsidR="00A6548F" w:rsidRPr="00DF05C2" w:rsidRDefault="00A6548F" w:rsidP="00A6548F">
      <w:pPr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виды преступлений против интересов семьи и несовершеннолетних;</w:t>
      </w:r>
    </w:p>
    <w:p w:rsidR="00A6548F" w:rsidRPr="00DF05C2" w:rsidRDefault="00A6548F" w:rsidP="00A6548F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виды преступлений против интересов государственной и муниципальной службы</w:t>
      </w:r>
      <w:r>
        <w:rPr>
          <w:rFonts w:eastAsia="Calibri"/>
          <w:sz w:val="28"/>
          <w:szCs w:val="28"/>
        </w:rPr>
        <w:t>;</w:t>
      </w:r>
    </w:p>
    <w:p w:rsidR="00EE595A" w:rsidRPr="006804CF" w:rsidRDefault="00EE595A" w:rsidP="00A65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t>уметь: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выделять в правонарушении признаки преступления;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 xml:space="preserve">определять категории преступлений; 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определять стадии преступлений, правильно осуществлять квалификацию неоконченных преступлений;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правильно квалифицировать составы преступлений, в том числе, насильственные преступления в отношении детей, преступления против интересов семьи и несовершеннолетних, должностные преступления;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анализировать и применять на практике  нормы уголовного законодательства;</w:t>
      </w:r>
    </w:p>
    <w:p w:rsidR="00A6548F" w:rsidRPr="00DF05C2" w:rsidRDefault="00A6548F" w:rsidP="00A6548F">
      <w:pPr>
        <w:widowControl w:val="0"/>
        <w:tabs>
          <w:tab w:val="num" w:pos="1440"/>
        </w:tabs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05C2">
        <w:rPr>
          <w:rFonts w:eastAsia="Calibri"/>
          <w:sz w:val="28"/>
          <w:szCs w:val="28"/>
        </w:rPr>
        <w:t>логично и грамотно выражать и обосновывать свою точку зрения по уголовно-правовым проблемам.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6548F" w:rsidRPr="006804CF" w:rsidRDefault="00A6548F" w:rsidP="00A6548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4CF">
        <w:rPr>
          <w:sz w:val="28"/>
          <w:szCs w:val="28"/>
        </w:rPr>
        <w:t>Основной формой промежуточной аттестации по данной дисциплине яв</w:t>
      </w:r>
      <w:r w:rsidRPr="006804CF"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t>дифференцированный зачет</w:t>
      </w:r>
      <w:r w:rsidRPr="006804CF">
        <w:rPr>
          <w:sz w:val="28"/>
          <w:szCs w:val="28"/>
        </w:rPr>
        <w:t>.</w:t>
      </w:r>
    </w:p>
    <w:p w:rsidR="00A6548F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В соответствии с учебным планом по дисциплине «</w:t>
      </w:r>
      <w:r>
        <w:rPr>
          <w:color w:val="000000"/>
          <w:sz w:val="28"/>
          <w:szCs w:val="28"/>
        </w:rPr>
        <w:t>Уголовное право</w:t>
      </w:r>
      <w:r w:rsidRPr="006804CF">
        <w:rPr>
          <w:color w:val="000000"/>
          <w:sz w:val="28"/>
          <w:szCs w:val="28"/>
        </w:rPr>
        <w:t>» студенты-заочники выполняют домашнюю контрольную работу и вы</w:t>
      </w:r>
      <w:r w:rsidRPr="006804CF">
        <w:rPr>
          <w:color w:val="000000"/>
          <w:sz w:val="28"/>
          <w:szCs w:val="28"/>
        </w:rPr>
        <w:softHyphen/>
        <w:t xml:space="preserve">сылают </w:t>
      </w:r>
      <w:r w:rsidRPr="006804CF">
        <w:rPr>
          <w:color w:val="000000"/>
          <w:sz w:val="28"/>
          <w:szCs w:val="28"/>
        </w:rPr>
        <w:lastRenderedPageBreak/>
        <w:t>ее в техникум в сроки, предусмотренные графиком, который выдается каждому заочнику.</w:t>
      </w:r>
    </w:p>
    <w:p w:rsidR="005C6F63" w:rsidRDefault="005C6F63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6F63" w:rsidRPr="006804CF" w:rsidRDefault="005C6F63" w:rsidP="005C6F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Контрольная работа составлена в 100 вариантах</w:t>
      </w:r>
      <w:r>
        <w:rPr>
          <w:sz w:val="28"/>
          <w:szCs w:val="28"/>
        </w:rPr>
        <w:t xml:space="preserve">. </w:t>
      </w:r>
      <w:r w:rsidRPr="006804CF">
        <w:rPr>
          <w:sz w:val="28"/>
          <w:szCs w:val="28"/>
        </w:rPr>
        <w:t xml:space="preserve"> Каждый вариант кон</w:t>
      </w:r>
      <w:r w:rsidRPr="006804CF">
        <w:rPr>
          <w:sz w:val="28"/>
          <w:szCs w:val="28"/>
        </w:rPr>
        <w:softHyphen/>
        <w:t xml:space="preserve">трольной работы включает три задания, в том числе - два теоретических и </w:t>
      </w:r>
      <w:r>
        <w:rPr>
          <w:sz w:val="28"/>
          <w:szCs w:val="28"/>
        </w:rPr>
        <w:t xml:space="preserve">одно </w:t>
      </w:r>
      <w:r w:rsidRPr="006804CF">
        <w:rPr>
          <w:sz w:val="28"/>
          <w:szCs w:val="28"/>
        </w:rPr>
        <w:t>практическое.</w:t>
      </w:r>
    </w:p>
    <w:p w:rsidR="005C6F63" w:rsidRPr="006804CF" w:rsidRDefault="005C6F63" w:rsidP="005C6F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Вариант контрольной работы определяется по таблице в зависимости от двух последних цифр номера личного дела студента-заочника. В таблице по вертикали «А» размещены цифры от 0 до 9, каждая из которых соответствует предпоследней цифре номера личного дела, а по горизонтали «Б» размещены цифры от 0 до 9, соответствующие последней цифре номера личного дела сту</w:t>
      </w:r>
      <w:r w:rsidRPr="006804CF">
        <w:rPr>
          <w:sz w:val="28"/>
          <w:szCs w:val="28"/>
        </w:rPr>
        <w:softHyphen/>
        <w:t>дента.</w:t>
      </w:r>
    </w:p>
    <w:p w:rsidR="005C6F63" w:rsidRPr="006804CF" w:rsidRDefault="005C6F63" w:rsidP="005C6F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Пересечение вертикальной и горизонтальной линий определяет клетку с номерами заданий контрольной работы. Например, шифр студента-заочника ТЮ-112-20</w:t>
      </w:r>
      <w:r>
        <w:rPr>
          <w:sz w:val="28"/>
          <w:szCs w:val="28"/>
        </w:rPr>
        <w:t>13</w:t>
      </w:r>
      <w:r w:rsidRPr="006804CF">
        <w:rPr>
          <w:sz w:val="28"/>
          <w:szCs w:val="28"/>
        </w:rPr>
        <w:t>: число 20</w:t>
      </w:r>
      <w:r>
        <w:rPr>
          <w:sz w:val="28"/>
          <w:szCs w:val="28"/>
        </w:rPr>
        <w:t>13</w:t>
      </w:r>
      <w:r w:rsidRPr="006804CF">
        <w:rPr>
          <w:sz w:val="28"/>
          <w:szCs w:val="28"/>
        </w:rPr>
        <w:t xml:space="preserve"> означает год зачисления в учебное заведение; 112 -</w:t>
      </w:r>
      <w:r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номер личного дела, где две последние цифры 12 определяют вариант кон</w:t>
      </w:r>
      <w:r w:rsidRPr="006804CF">
        <w:rPr>
          <w:sz w:val="28"/>
          <w:szCs w:val="28"/>
        </w:rPr>
        <w:softHyphen/>
        <w:t>трольной работы. Пересечение 1-ой строки по вертикали и 2-го столбца по го</w:t>
      </w:r>
      <w:r w:rsidRPr="006804CF">
        <w:rPr>
          <w:sz w:val="28"/>
          <w:szCs w:val="28"/>
        </w:rPr>
        <w:softHyphen/>
        <w:t>ризонтали определяет клетку с номерами заданий контрольной работы (23, 33, 55).</w:t>
      </w:r>
    </w:p>
    <w:p w:rsidR="005C6F63" w:rsidRPr="006804CF" w:rsidRDefault="005C6F63" w:rsidP="005C6F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Студенты должны быть внимательными при определении варианта. Рабо</w:t>
      </w:r>
      <w:r w:rsidRPr="006804CF">
        <w:rPr>
          <w:sz w:val="28"/>
          <w:szCs w:val="28"/>
        </w:rPr>
        <w:softHyphen/>
        <w:t>та, выполненная не по своему варианту, возвращается студенту без проверки и зачета. Студент должен повторно выполнить контрольную работу в соответст</w:t>
      </w:r>
      <w:r w:rsidRPr="006804CF">
        <w:rPr>
          <w:sz w:val="28"/>
          <w:szCs w:val="28"/>
        </w:rPr>
        <w:softHyphen/>
        <w:t>вии с вариантом.</w:t>
      </w:r>
    </w:p>
    <w:p w:rsidR="005C6F63" w:rsidRDefault="005C6F63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Контрольная работа выполняется в тетради, страницы которой нумеру</w:t>
      </w:r>
      <w:r w:rsidRPr="006804CF">
        <w:rPr>
          <w:color w:val="000000"/>
          <w:sz w:val="28"/>
          <w:szCs w:val="28"/>
        </w:rPr>
        <w:softHyphen/>
        <w:t>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6804CF">
          <w:rPr>
            <w:color w:val="000000"/>
            <w:sz w:val="28"/>
            <w:szCs w:val="28"/>
          </w:rPr>
          <w:t>5 см</w:t>
        </w:r>
      </w:smartTag>
      <w:r w:rsidRPr="006804CF">
        <w:rPr>
          <w:color w:val="000000"/>
          <w:sz w:val="28"/>
          <w:szCs w:val="28"/>
        </w:rPr>
        <w:t>, а в конце тетради - 2-3 свободные страницы для написания рецензии (заключения) преподавателем (вложенные листы должны быть закреплены).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связи с достаточно активным использованием студентами персональ</w:t>
      </w:r>
      <w:r w:rsidRPr="006804CF">
        <w:rPr>
          <w:color w:val="000000"/>
          <w:sz w:val="28"/>
          <w:szCs w:val="28"/>
        </w:rPr>
        <w:softHyphen/>
        <w:t>ных компьютеров разрешается выполнять контрольную работу в печатном ви</w:t>
      </w:r>
      <w:r w:rsidRPr="006804CF">
        <w:rPr>
          <w:color w:val="000000"/>
          <w:sz w:val="28"/>
          <w:szCs w:val="28"/>
        </w:rPr>
        <w:softHyphen/>
        <w:t>де, однако ее оформление также должно соответствовать существующим стан</w:t>
      </w:r>
      <w:r w:rsidRPr="006804CF">
        <w:rPr>
          <w:color w:val="000000"/>
          <w:sz w:val="28"/>
          <w:szCs w:val="28"/>
        </w:rPr>
        <w:softHyphen/>
        <w:t>дартам.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выполняется в формате А</w:t>
      </w:r>
      <w:proofErr w:type="gramStart"/>
      <w:r w:rsidRPr="006804CF">
        <w:rPr>
          <w:color w:val="000000"/>
          <w:sz w:val="28"/>
          <w:szCs w:val="28"/>
        </w:rPr>
        <w:t>4</w:t>
      </w:r>
      <w:proofErr w:type="gramEnd"/>
      <w:r w:rsidRPr="006804CF">
        <w:rPr>
          <w:color w:val="000000"/>
          <w:sz w:val="28"/>
          <w:szCs w:val="28"/>
        </w:rPr>
        <w:t xml:space="preserve"> стандартным 14-м шрифтом с полу</w:t>
      </w:r>
      <w:r w:rsidRPr="006804CF">
        <w:rPr>
          <w:color w:val="000000"/>
          <w:sz w:val="28"/>
          <w:szCs w:val="28"/>
        </w:rPr>
        <w:softHyphen/>
        <w:t xml:space="preserve">торным интервалом. Вопросы и заголовки желательно выделять курсивом и жирным шрифтом, заглавными буквами. Границы полей: </w:t>
      </w:r>
      <w:proofErr w:type="gramStart"/>
      <w:r w:rsidRPr="006804CF">
        <w:rPr>
          <w:color w:val="000000"/>
          <w:sz w:val="28"/>
          <w:szCs w:val="28"/>
        </w:rPr>
        <w:t>левое</w:t>
      </w:r>
      <w:proofErr w:type="gramEnd"/>
      <w:r w:rsidRPr="006804CF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см"/>
        </w:smartTagPr>
        <w:r w:rsidRPr="006804CF">
          <w:rPr>
            <w:color w:val="000000"/>
            <w:sz w:val="28"/>
            <w:szCs w:val="28"/>
          </w:rPr>
          <w:t>3 см</w:t>
        </w:r>
      </w:smartTag>
      <w:r w:rsidRPr="006804CF">
        <w:rPr>
          <w:color w:val="000000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6804CF">
          <w:rPr>
            <w:color w:val="000000"/>
            <w:sz w:val="28"/>
            <w:szCs w:val="28"/>
          </w:rPr>
          <w:t>-1,5 см</w:t>
        </w:r>
      </w:smartTag>
      <w:r w:rsidRPr="006804CF">
        <w:rPr>
          <w:color w:val="000000"/>
          <w:sz w:val="28"/>
          <w:szCs w:val="28"/>
        </w:rPr>
        <w:t xml:space="preserve">, нижнее и верхнее - </w:t>
      </w:r>
      <w:smartTag w:uri="urn:schemas-microsoft-com:office:smarttags" w:element="metricconverter">
        <w:smartTagPr>
          <w:attr w:name="ProductID" w:val="2,5 см"/>
        </w:smartTagPr>
        <w:r w:rsidRPr="006804CF">
          <w:rPr>
            <w:color w:val="000000"/>
            <w:sz w:val="28"/>
            <w:szCs w:val="28"/>
          </w:rPr>
          <w:t>2,5 см</w:t>
        </w:r>
      </w:smartTag>
      <w:r w:rsidRPr="006804CF">
        <w:rPr>
          <w:color w:val="000000"/>
          <w:sz w:val="28"/>
          <w:szCs w:val="28"/>
        </w:rPr>
        <w:t>, нумерация страниц указывается без черточек в правом нижнем углу.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При оформлении контрольной работы на обложку тетради наклеивается заполненный студентом-заочником бланк, который высылается учебным заве</w:t>
      </w:r>
      <w:r w:rsidRPr="006804CF">
        <w:rPr>
          <w:color w:val="000000"/>
          <w:sz w:val="28"/>
          <w:szCs w:val="28"/>
        </w:rPr>
        <w:softHyphen/>
        <w:t>дением. На бланке указываются следующие реквизиты: фамилия, имя и отчест</w:t>
      </w:r>
      <w:r w:rsidRPr="006804CF">
        <w:rPr>
          <w:color w:val="000000"/>
          <w:sz w:val="28"/>
          <w:szCs w:val="28"/>
        </w:rPr>
        <w:softHyphen/>
        <w:t>во студента, шифр (номер личного дела), наименование дисциплины в соответ</w:t>
      </w:r>
      <w:r w:rsidRPr="006804CF">
        <w:rPr>
          <w:color w:val="000000"/>
          <w:sz w:val="28"/>
          <w:szCs w:val="28"/>
        </w:rPr>
        <w:softHyphen/>
        <w:t>ствии с учебным планом, вариант контрольной работы, адрес, место работы, занимаемая должность. При заполнении реквизитов сокращения слов не допус</w:t>
      </w:r>
      <w:r w:rsidRPr="006804CF">
        <w:rPr>
          <w:color w:val="000000"/>
          <w:sz w:val="28"/>
          <w:szCs w:val="28"/>
        </w:rPr>
        <w:softHyphen/>
        <w:t>каются.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Работа должна быть выполнена аккуратно, четким, разборчивым почер</w:t>
      </w:r>
      <w:r w:rsidRPr="006804CF">
        <w:rPr>
          <w:color w:val="000000"/>
          <w:sz w:val="28"/>
          <w:szCs w:val="28"/>
        </w:rPr>
        <w:softHyphen/>
        <w:t>ком. Перед каждым ответом на вопрос следует писать номер задания и его пол</w:t>
      </w:r>
      <w:r w:rsidRPr="006804CF">
        <w:rPr>
          <w:color w:val="000000"/>
          <w:sz w:val="28"/>
          <w:szCs w:val="28"/>
        </w:rPr>
        <w:softHyphen/>
        <w:t xml:space="preserve">ную формулировку. </w:t>
      </w:r>
      <w:proofErr w:type="gramStart"/>
      <w:r w:rsidRPr="006804CF">
        <w:rPr>
          <w:color w:val="000000"/>
          <w:sz w:val="28"/>
          <w:szCs w:val="28"/>
        </w:rPr>
        <w:t>Сокращения слов (кроме общепринятых) и подчеркивания в тексте не допускаются.</w:t>
      </w:r>
      <w:proofErr w:type="gramEnd"/>
      <w:r w:rsidRPr="006804CF">
        <w:rPr>
          <w:color w:val="000000"/>
          <w:sz w:val="28"/>
          <w:szCs w:val="28"/>
        </w:rPr>
        <w:t xml:space="preserve"> Общий объем работы не должен превышать 24 стра</w:t>
      </w:r>
      <w:r w:rsidRPr="006804CF">
        <w:rPr>
          <w:color w:val="000000"/>
          <w:sz w:val="28"/>
          <w:szCs w:val="28"/>
        </w:rPr>
        <w:softHyphen/>
        <w:t>ницы рукописного или 12 страниц машинописного текста.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конце работы приводится перечень используемой литературы, где сна</w:t>
      </w:r>
      <w:r w:rsidRPr="006804CF">
        <w:rPr>
          <w:color w:val="000000"/>
          <w:sz w:val="28"/>
          <w:szCs w:val="28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источника, места и года его издания; затем ставится дата выполнения работы и подпись студента.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На каждую контрольную работу преподаватель дает письменное заклю</w:t>
      </w:r>
      <w:r w:rsidRPr="006804CF">
        <w:rPr>
          <w:color w:val="000000"/>
          <w:sz w:val="28"/>
          <w:szCs w:val="28"/>
        </w:rPr>
        <w:softHyphen/>
        <w:t>чение (рецензию) и выставляет оценки «зачтено» или «</w:t>
      </w:r>
      <w:proofErr w:type="spellStart"/>
      <w:r w:rsidRPr="006804CF">
        <w:rPr>
          <w:color w:val="000000"/>
          <w:sz w:val="28"/>
          <w:szCs w:val="28"/>
        </w:rPr>
        <w:t>незачтено</w:t>
      </w:r>
      <w:proofErr w:type="spellEnd"/>
      <w:r w:rsidRPr="006804CF">
        <w:rPr>
          <w:color w:val="000000"/>
          <w:sz w:val="28"/>
          <w:szCs w:val="28"/>
        </w:rPr>
        <w:t xml:space="preserve">». </w:t>
      </w:r>
      <w:proofErr w:type="spellStart"/>
      <w:r w:rsidRPr="006804CF">
        <w:rPr>
          <w:color w:val="000000"/>
          <w:sz w:val="28"/>
          <w:szCs w:val="28"/>
        </w:rPr>
        <w:t>Незачтенная</w:t>
      </w:r>
      <w:proofErr w:type="spellEnd"/>
      <w:r w:rsidRPr="006804CF">
        <w:rPr>
          <w:color w:val="000000"/>
          <w:sz w:val="28"/>
          <w:szCs w:val="28"/>
        </w:rPr>
        <w:t xml:space="preserve"> работа возвращается студенту с подробной рецензией, содержащей рекоменда</w:t>
      </w:r>
      <w:r w:rsidRPr="006804CF">
        <w:rPr>
          <w:color w:val="000000"/>
          <w:sz w:val="28"/>
          <w:szCs w:val="28"/>
        </w:rPr>
        <w:softHyphen/>
        <w:t>ции по устранению недостатков.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 получении проверенной контрольной работы студент должен внима</w:t>
      </w:r>
      <w:r w:rsidRPr="006804CF">
        <w:rPr>
          <w:color w:val="000000"/>
          <w:sz w:val="28"/>
          <w:szCs w:val="28"/>
        </w:rPr>
        <w:softHyphen/>
        <w:t>тельно ознакомиться с исправлениями и замечаниями на полях, прочитать за</w:t>
      </w:r>
      <w:r w:rsidRPr="006804CF">
        <w:rPr>
          <w:color w:val="000000"/>
          <w:sz w:val="28"/>
          <w:szCs w:val="28"/>
        </w:rPr>
        <w:softHyphen/>
        <w:t>ключение преподавателя, сделать работу над ошибками и повторить недоста</w:t>
      </w:r>
      <w:r w:rsidRPr="006804CF">
        <w:rPr>
          <w:color w:val="000000"/>
          <w:sz w:val="28"/>
          <w:szCs w:val="28"/>
        </w:rPr>
        <w:softHyphen/>
        <w:t>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Цикловые комиссии образовательных учреждений при необходимости могут вносить обоснованные изменения и дополнения в задания контрольной работы.</w:t>
      </w:r>
    </w:p>
    <w:p w:rsidR="00A6548F" w:rsidRPr="006804CF" w:rsidRDefault="00A6548F" w:rsidP="00A6548F">
      <w:pPr>
        <w:shd w:val="clear" w:color="auto" w:fill="FFFFFF"/>
        <w:ind w:firstLine="720"/>
        <w:jc w:val="center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Рекомендации по выполнению контрольной работы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Ответы на вопросы контрольной работы должны быть даны по существу и отражать знания, полученные при изучении нормативных актов, основной и дополнительной литературы.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Выполняя поставленные требования, студенту рекомендуется:</w:t>
      </w:r>
    </w:p>
    <w:p w:rsidR="00A6548F" w:rsidRPr="0098073C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внимательно ознакомиться с вопросами и практической ситуацией своего   варианта контрольной работы;</w:t>
      </w:r>
    </w:p>
    <w:p w:rsidR="00A6548F" w:rsidRPr="0098073C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подобрать соответствующие нормативные акты, основную и дополни</w:t>
      </w:r>
      <w:r w:rsidRPr="006804CF">
        <w:rPr>
          <w:color w:val="000000"/>
          <w:sz w:val="28"/>
          <w:szCs w:val="28"/>
        </w:rPr>
        <w:softHyphen/>
        <w:t>тельную литературу;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используя компьютерные базы данных библиотек, программ «Кон</w:t>
      </w:r>
      <w:r w:rsidRPr="006804CF">
        <w:rPr>
          <w:color w:val="000000"/>
          <w:sz w:val="28"/>
          <w:szCs w:val="28"/>
        </w:rPr>
        <w:softHyphen/>
        <w:t>сультант Плюс» и «Гарант» проверить,      действуют ли эти нормативные акты на текущий момент, не внесены ли в них изменения и дополне</w:t>
      </w:r>
      <w:r w:rsidRPr="006804CF">
        <w:rPr>
          <w:color w:val="000000"/>
          <w:sz w:val="28"/>
          <w:szCs w:val="28"/>
        </w:rPr>
        <w:softHyphen/>
        <w:t xml:space="preserve">ния;   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ознакомиться с данными нормативными актами;</w:t>
      </w:r>
    </w:p>
    <w:p w:rsidR="00A6548F" w:rsidRPr="0098073C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составить развернутый план ответа на предложенные вопросы кон</w:t>
      </w:r>
      <w:r w:rsidRPr="006804CF">
        <w:rPr>
          <w:color w:val="000000"/>
          <w:sz w:val="28"/>
          <w:szCs w:val="28"/>
        </w:rPr>
        <w:softHyphen/>
        <w:t>трольной работы;</w:t>
      </w:r>
    </w:p>
    <w:p w:rsidR="00A6548F" w:rsidRPr="0098073C" w:rsidRDefault="00A6548F" w:rsidP="00A65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4CF">
        <w:rPr>
          <w:color w:val="000000"/>
          <w:sz w:val="28"/>
          <w:szCs w:val="28"/>
        </w:rPr>
        <w:t>выяснить, можно ли вопросы контрольной работы проиллюстрировать конкретными примерами из практики;</w:t>
      </w:r>
    </w:p>
    <w:p w:rsidR="00A6548F" w:rsidRPr="006804CF" w:rsidRDefault="00A6548F" w:rsidP="00A6548F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приступить к выполнению контрольной работы.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Ответы на теоретические вопросы должны основываться на учебной ли</w:t>
      </w:r>
      <w:r w:rsidRPr="006804CF">
        <w:rPr>
          <w:sz w:val="28"/>
          <w:szCs w:val="28"/>
        </w:rPr>
        <w:softHyphen/>
        <w:t>тературе, нормативном материале (комментариях при наличии). Ответы долж</w:t>
      </w:r>
      <w:r w:rsidRPr="006804CF">
        <w:rPr>
          <w:sz w:val="28"/>
          <w:szCs w:val="28"/>
        </w:rPr>
        <w:softHyphen/>
        <w:t>ны даваться по существу вопроса.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Если речь идет о конкретных составах преступлений (например, убийство ст. 105 УК РФ), необходимо сделать правовой анализ состава преступления, т.е. выделить элементы, характеризующие само преступное деяние: объект престу</w:t>
      </w:r>
      <w:r w:rsidRPr="006804CF">
        <w:rPr>
          <w:sz w:val="28"/>
          <w:szCs w:val="28"/>
        </w:rPr>
        <w:softHyphen/>
        <w:t>пления, объективная сторона преступления, субъект преступления, субъектив</w:t>
      </w:r>
      <w:r w:rsidRPr="006804CF">
        <w:rPr>
          <w:sz w:val="28"/>
          <w:szCs w:val="28"/>
        </w:rPr>
        <w:softHyphen/>
        <w:t>ная сторона преступления.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При необходимости квалифицировать состав преступления следует ссы</w:t>
      </w:r>
      <w:r w:rsidRPr="006804CF">
        <w:rPr>
          <w:sz w:val="28"/>
          <w:szCs w:val="28"/>
        </w:rPr>
        <w:softHyphen/>
        <w:t>латься на конкретную статью, часть, пункт Уголовного кодекса РФ.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Практическая задача может содержать сочетание характеристики состава преступления, как его юридической оценки, так и ответа на вопрос по сущест</w:t>
      </w:r>
      <w:r w:rsidRPr="006804CF">
        <w:rPr>
          <w:sz w:val="28"/>
          <w:szCs w:val="28"/>
        </w:rPr>
        <w:softHyphen/>
        <w:t>ву, в зависимости от смысла предложенного задания.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Образец представленной задачи сочетает в себе и выделение элементов состава преступления, и практическое решение.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br w:type="page"/>
      </w:r>
      <w:r w:rsidRPr="006804CF">
        <w:rPr>
          <w:b/>
          <w:sz w:val="28"/>
          <w:szCs w:val="28"/>
        </w:rPr>
        <w:lastRenderedPageBreak/>
        <w:t>Образец выполнения практических задач</w:t>
      </w:r>
    </w:p>
    <w:p w:rsidR="00EE595A" w:rsidRPr="002E2B7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 w:rsidRPr="002E2B7F">
        <w:rPr>
          <w:i/>
          <w:sz w:val="28"/>
          <w:szCs w:val="28"/>
        </w:rPr>
        <w:t>Задача</w:t>
      </w:r>
    </w:p>
    <w:p w:rsidR="00EE595A" w:rsidRDefault="00EE595A" w:rsidP="00EE595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4CF">
        <w:rPr>
          <w:sz w:val="28"/>
          <w:szCs w:val="28"/>
        </w:rPr>
        <w:t xml:space="preserve">Суслов систематически устраивал дома скандалы. В очередной раз, </w:t>
      </w:r>
      <w:proofErr w:type="gramStart"/>
      <w:r w:rsidRPr="006804CF">
        <w:rPr>
          <w:sz w:val="28"/>
          <w:szCs w:val="28"/>
        </w:rPr>
        <w:t>явивши</w:t>
      </w:r>
      <w:r w:rsidR="002E2B7F">
        <w:rPr>
          <w:sz w:val="28"/>
          <w:szCs w:val="28"/>
        </w:rPr>
        <w:t>сь</w:t>
      </w:r>
      <w:proofErr w:type="gramEnd"/>
      <w:r w:rsidR="002E2B7F">
        <w:rPr>
          <w:sz w:val="28"/>
          <w:szCs w:val="28"/>
        </w:rPr>
        <w:t xml:space="preserve"> домой в нетрезвом состоянии,</w:t>
      </w:r>
      <w:r w:rsidRPr="006804CF">
        <w:rPr>
          <w:sz w:val="28"/>
          <w:szCs w:val="28"/>
        </w:rPr>
        <w:t xml:space="preserve"> он затеял ссору с женой, отказав</w:t>
      </w:r>
      <w:r w:rsidRPr="006804CF">
        <w:rPr>
          <w:sz w:val="28"/>
          <w:szCs w:val="28"/>
        </w:rPr>
        <w:softHyphen/>
        <w:t>шейся дать ему деньги на спиртное. Проснувшись ночью, Суслов взял ружье и застрелил спящую жену.</w:t>
      </w:r>
    </w:p>
    <w:p w:rsidR="002E2B7F" w:rsidRPr="002E2B7F" w:rsidRDefault="002E2B7F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 w:rsidRPr="002E2B7F">
        <w:rPr>
          <w:i/>
          <w:sz w:val="28"/>
          <w:szCs w:val="28"/>
        </w:rPr>
        <w:t>Квалифицируйте состав преступления, совершенного Сусловым.</w:t>
      </w:r>
    </w:p>
    <w:p w:rsidR="002E2B7F" w:rsidRDefault="002E2B7F" w:rsidP="00EE595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E2B7F" w:rsidRPr="002E2B7F" w:rsidRDefault="002E2B7F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 w:rsidRPr="002E2B7F">
        <w:rPr>
          <w:i/>
          <w:sz w:val="28"/>
          <w:szCs w:val="28"/>
        </w:rPr>
        <w:t>Решение задачи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По </w:t>
      </w:r>
      <w:r w:rsidR="002E2B7F">
        <w:rPr>
          <w:sz w:val="28"/>
          <w:szCs w:val="28"/>
        </w:rPr>
        <w:t>УК РФ</w:t>
      </w:r>
      <w:r w:rsidRPr="006804CF">
        <w:rPr>
          <w:sz w:val="28"/>
          <w:szCs w:val="28"/>
        </w:rPr>
        <w:t xml:space="preserve"> убийств</w:t>
      </w:r>
      <w:r w:rsidR="002E2B7F">
        <w:rPr>
          <w:sz w:val="28"/>
          <w:szCs w:val="28"/>
        </w:rPr>
        <w:t>ом</w:t>
      </w:r>
      <w:r w:rsidRPr="006804CF">
        <w:rPr>
          <w:sz w:val="28"/>
          <w:szCs w:val="28"/>
        </w:rPr>
        <w:t xml:space="preserve"> </w:t>
      </w:r>
      <w:r w:rsidR="002E2B7F">
        <w:rPr>
          <w:sz w:val="28"/>
          <w:szCs w:val="28"/>
        </w:rPr>
        <w:t>признается</w:t>
      </w:r>
      <w:r w:rsidRPr="006804CF">
        <w:rPr>
          <w:sz w:val="28"/>
          <w:szCs w:val="28"/>
        </w:rPr>
        <w:t xml:space="preserve"> умышленное причинение смерти другому человеку (ст. 105 УК РФ).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b/>
          <w:sz w:val="28"/>
          <w:szCs w:val="28"/>
        </w:rPr>
        <w:t xml:space="preserve">Объектом </w:t>
      </w:r>
      <w:r w:rsidRPr="006804CF">
        <w:rPr>
          <w:sz w:val="28"/>
          <w:szCs w:val="28"/>
        </w:rPr>
        <w:t>убийства является жизнь человека.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b/>
          <w:sz w:val="28"/>
          <w:szCs w:val="28"/>
        </w:rPr>
        <w:t>Объективная сторона</w:t>
      </w:r>
      <w:r w:rsidRPr="006804CF">
        <w:rPr>
          <w:sz w:val="28"/>
          <w:szCs w:val="28"/>
        </w:rPr>
        <w:t xml:space="preserve"> убийства характеризуется причинением смерти другому человеку.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b/>
          <w:sz w:val="28"/>
          <w:szCs w:val="28"/>
        </w:rPr>
        <w:t>Обязательным</w:t>
      </w:r>
      <w:r w:rsidRPr="006804CF">
        <w:rPr>
          <w:sz w:val="28"/>
          <w:szCs w:val="28"/>
        </w:rPr>
        <w:t xml:space="preserve"> условием наступления ответственности за убийство является причинная связь между действием или бездействием виновного и напившими последствиями.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b/>
          <w:sz w:val="28"/>
          <w:szCs w:val="28"/>
        </w:rPr>
        <w:t>Субъективную</w:t>
      </w:r>
      <w:r w:rsidRPr="006804CF">
        <w:rPr>
          <w:sz w:val="28"/>
          <w:szCs w:val="28"/>
        </w:rPr>
        <w:t xml:space="preserve"> сторону убийства составляют признаки, характеризующие психическое отношение виновного к своим действиям и наступив</w:t>
      </w:r>
      <w:r w:rsidR="00945C1B">
        <w:rPr>
          <w:sz w:val="28"/>
          <w:szCs w:val="28"/>
        </w:rPr>
        <w:t>шим последствиям</w:t>
      </w:r>
      <w:r w:rsidRPr="006804CF">
        <w:rPr>
          <w:sz w:val="28"/>
          <w:szCs w:val="28"/>
        </w:rPr>
        <w:t>: смерти потерпевшего. Убийство относится к числу преступлений, которые гут быть совершены только умышленно как с прямым, так и с косвенным умыслом. В данном случае Суслов, стреляя из ружья в спящую жену, осознавал общественную опасность своего действия, предвидел возможность наступления смерти и желал ее наступления.</w:t>
      </w:r>
      <w:r w:rsidR="00945C1B">
        <w:rPr>
          <w:sz w:val="28"/>
          <w:szCs w:val="28"/>
        </w:rPr>
        <w:t xml:space="preserve"> Поэтому при таких обстоятельствах формой вины является прямой умысел.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В число обстоятельств, характеризующих субъективную сторону убийства, могут входить также такие признаки, как мотив, цель и эмоциональное состояние виновного (аффект) в момент совершения преступления. Это факультативные признаки субъективной стороны убийства. В данном  случае мотив убийства Сусловым жены не входит в число квалифицирующих признаков ст. 105ч. 2 УК РФ.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Состояние аффекта при исполнении преступления исключается, так как в действиях потерпевшей не было ни одного из признаков, указанных в ст.107 ч. 1 УК РФ, а между ссорой и преступлением прошел значительный промежуток времени, в течение которого Суслов готовился к преступлению. </w:t>
      </w:r>
      <w:r w:rsidR="002E2B7F">
        <w:rPr>
          <w:sz w:val="28"/>
          <w:szCs w:val="28"/>
        </w:rPr>
        <w:t>Для правильной квалификации преступления имеет значение то обстоятельство, что н</w:t>
      </w:r>
      <w:r w:rsidRPr="006804CF">
        <w:rPr>
          <w:sz w:val="28"/>
          <w:szCs w:val="28"/>
        </w:rPr>
        <w:t>а момент убийства жена Суслова спала.</w:t>
      </w:r>
    </w:p>
    <w:p w:rsidR="00EE595A" w:rsidRPr="006804CF" w:rsidRDefault="002E2B7F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д</w:t>
      </w:r>
      <w:r w:rsidR="00EE595A" w:rsidRPr="006804CF">
        <w:rPr>
          <w:sz w:val="28"/>
          <w:szCs w:val="28"/>
        </w:rPr>
        <w:t>ействия Суслова следует квалифицировать по п. «в» ч. 2 ст. 105</w:t>
      </w:r>
      <w:r>
        <w:rPr>
          <w:sz w:val="28"/>
          <w:szCs w:val="28"/>
        </w:rPr>
        <w:t xml:space="preserve"> УК РФ</w:t>
      </w:r>
      <w:r w:rsidR="00EE595A" w:rsidRPr="006804CF">
        <w:rPr>
          <w:sz w:val="28"/>
          <w:szCs w:val="28"/>
        </w:rPr>
        <w:t>,  т.е. убийство лица заведомо для виновного находящегося в беспомощном состоянии.</w:t>
      </w:r>
    </w:p>
    <w:p w:rsidR="00EE595A" w:rsidRPr="006804CF" w:rsidRDefault="00EE595A" w:rsidP="002E2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Субъект убийства общий - вменяемое лицо, достигшее к моменту совершения преступления 14 лет.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E595A" w:rsidRPr="006804CF" w:rsidRDefault="00EE595A" w:rsidP="004769B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br w:type="page"/>
      </w:r>
    </w:p>
    <w:p w:rsidR="00EE595A" w:rsidRPr="006804CF" w:rsidRDefault="00EE595A" w:rsidP="00EE59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804CF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литературы:</w:t>
      </w:r>
    </w:p>
    <w:p w:rsidR="00EE595A" w:rsidRPr="006804CF" w:rsidRDefault="00EE595A" w:rsidP="00EE595A">
      <w:pPr>
        <w:pStyle w:val="1"/>
        <w:rPr>
          <w:rFonts w:ascii="Times New Roman" w:hAnsi="Times New Roman"/>
          <w:sz w:val="28"/>
          <w:szCs w:val="28"/>
        </w:rPr>
      </w:pPr>
    </w:p>
    <w:p w:rsidR="002E2B7F" w:rsidRPr="00DA6209" w:rsidRDefault="002E2B7F" w:rsidP="002E2B7F">
      <w:pPr>
        <w:jc w:val="both"/>
        <w:rPr>
          <w:bCs/>
          <w:i/>
          <w:iCs/>
          <w:sz w:val="28"/>
          <w:szCs w:val="28"/>
        </w:rPr>
      </w:pPr>
      <w:r w:rsidRPr="00DA6209">
        <w:rPr>
          <w:bCs/>
          <w:i/>
          <w:iCs/>
          <w:sz w:val="28"/>
          <w:szCs w:val="28"/>
        </w:rPr>
        <w:t>Нормативные акты:</w:t>
      </w:r>
    </w:p>
    <w:p w:rsidR="002E2B7F" w:rsidRPr="00C526C0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C526C0">
        <w:rPr>
          <w:snapToGrid w:val="0"/>
          <w:sz w:val="28"/>
          <w:szCs w:val="28"/>
        </w:rPr>
        <w:t xml:space="preserve">Конституция РФ 12.12.93г. с учетом  поправок, внесенных Законом РФ о поправках к Конституции РФ от  </w:t>
      </w:r>
      <w:r>
        <w:rPr>
          <w:snapToGrid w:val="0"/>
          <w:sz w:val="28"/>
          <w:szCs w:val="28"/>
        </w:rPr>
        <w:t>21</w:t>
      </w:r>
      <w:r w:rsidRPr="00FE4F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FE4FA7">
        <w:rPr>
          <w:snapToGrid w:val="0"/>
          <w:sz w:val="28"/>
          <w:szCs w:val="28"/>
        </w:rPr>
        <w:t>.20</w:t>
      </w:r>
      <w:r>
        <w:rPr>
          <w:snapToGrid w:val="0"/>
          <w:sz w:val="28"/>
          <w:szCs w:val="28"/>
        </w:rPr>
        <w:t>14</w:t>
      </w:r>
      <w:r w:rsidRPr="00FE4FA7">
        <w:rPr>
          <w:snapToGrid w:val="0"/>
          <w:sz w:val="28"/>
          <w:szCs w:val="28"/>
        </w:rPr>
        <w:t xml:space="preserve"> г. № </w:t>
      </w:r>
      <w:r>
        <w:rPr>
          <w:snapToGrid w:val="0"/>
          <w:sz w:val="28"/>
          <w:szCs w:val="28"/>
        </w:rPr>
        <w:t>11</w:t>
      </w:r>
      <w:r w:rsidRPr="00FE4FA7">
        <w:rPr>
          <w:snapToGrid w:val="0"/>
          <w:sz w:val="28"/>
          <w:szCs w:val="28"/>
        </w:rPr>
        <w:t>-ФКЗ</w:t>
      </w:r>
      <w:r w:rsidRPr="00C526C0">
        <w:rPr>
          <w:snapToGrid w:val="0"/>
          <w:sz w:val="28"/>
          <w:szCs w:val="28"/>
        </w:rPr>
        <w:t xml:space="preserve"> // Электронная справочная правовая система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>Кодекс РФ об административных правонарушениях  от 30.12.2001г. (ред. 03.02.2014г.)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Уголовный Кодекс РФ от 13.06.96 г. (ред. от </w:t>
      </w:r>
      <w:r w:rsidRPr="00C526C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C526C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Уголовно-процессуальный кодекс РФ от 18.12.2001 г. (ред. от </w:t>
      </w:r>
      <w:r w:rsidRPr="00C526C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C526C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Федеральный конституционный закон «О судебной системе Российской Федерации» от 31.12.96 г. (ред. от </w:t>
      </w:r>
      <w:r w:rsidRPr="00EA0B17">
        <w:rPr>
          <w:sz w:val="28"/>
          <w:szCs w:val="28"/>
        </w:rPr>
        <w:t>05.02.2014</w:t>
      </w:r>
      <w:r w:rsidRPr="00DA6209">
        <w:rPr>
          <w:sz w:val="28"/>
          <w:szCs w:val="28"/>
        </w:rPr>
        <w:t xml:space="preserve"> г). // Электронная справочная правовая система  «Консультант Плюс»</w:t>
      </w:r>
    </w:p>
    <w:p w:rsidR="002E2B7F" w:rsidRPr="00DA6209" w:rsidRDefault="002E2B7F" w:rsidP="00CE203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DA6209">
        <w:rPr>
          <w:rFonts w:ascii="Times New Roman" w:hAnsi="Times New Roman"/>
          <w:sz w:val="28"/>
          <w:szCs w:val="28"/>
        </w:rPr>
        <w:t xml:space="preserve">Федеральный конституционный закон «О судах общей юрисдикции в Российской Федерации» от 07.02.2011 г. (ред. от </w:t>
      </w:r>
      <w:r>
        <w:rPr>
          <w:rFonts w:ascii="Times New Roman" w:hAnsi="Times New Roman"/>
          <w:sz w:val="28"/>
          <w:szCs w:val="28"/>
        </w:rPr>
        <w:t>2</w:t>
      </w:r>
      <w:r w:rsidRPr="00C526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07</w:t>
      </w:r>
      <w:r w:rsidRPr="00C526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A6209">
        <w:rPr>
          <w:rFonts w:ascii="Times New Roman" w:hAnsi="Times New Roman"/>
          <w:sz w:val="28"/>
          <w:szCs w:val="28"/>
        </w:rPr>
        <w:t xml:space="preserve"> г.) </w:t>
      </w:r>
      <w:r w:rsidRPr="00DA6209">
        <w:rPr>
          <w:sz w:val="28"/>
          <w:szCs w:val="28"/>
        </w:rPr>
        <w:t xml:space="preserve">// </w:t>
      </w:r>
      <w:r w:rsidRPr="00DA6209">
        <w:rPr>
          <w:rFonts w:ascii="Times New Roman" w:hAnsi="Times New Roman"/>
          <w:sz w:val="28"/>
          <w:szCs w:val="28"/>
        </w:rPr>
        <w:t>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конституционный закон «О прокуратуре РФ» от 17.11.95 г. (ред. от </w:t>
      </w:r>
      <w:r>
        <w:rPr>
          <w:sz w:val="28"/>
          <w:szCs w:val="28"/>
        </w:rPr>
        <w:t>2</w:t>
      </w:r>
      <w:r w:rsidRPr="00C526C0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Закон РФ «О статусе судей в Российской Федерации» от 26.06.92 г. (ред. от </w:t>
      </w:r>
      <w:r>
        <w:rPr>
          <w:sz w:val="28"/>
          <w:szCs w:val="28"/>
        </w:rPr>
        <w:t>2</w:t>
      </w:r>
      <w:r w:rsidRPr="00C526C0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>Федеральный закон «Об адвокатской деятельности и адвокатуре в Российской Федерации» от 31.05.</w:t>
      </w:r>
      <w:smartTag w:uri="urn:schemas-microsoft-com:office:smarttags" w:element="metricconverter">
        <w:smartTagPr>
          <w:attr w:name="ProductID" w:val="2002 г"/>
        </w:smartTagPr>
        <w:r w:rsidRPr="00DA6209">
          <w:rPr>
            <w:sz w:val="28"/>
            <w:szCs w:val="28"/>
          </w:rPr>
          <w:t>2002 г</w:t>
        </w:r>
      </w:smartTag>
      <w:r w:rsidRPr="00DA6209">
        <w:rPr>
          <w:sz w:val="28"/>
          <w:szCs w:val="28"/>
        </w:rPr>
        <w:t xml:space="preserve">. (ред. от </w:t>
      </w:r>
      <w:r w:rsidRPr="00C526C0">
        <w:rPr>
          <w:sz w:val="28"/>
          <w:szCs w:val="28"/>
        </w:rPr>
        <w:t>02.07.201</w:t>
      </w:r>
      <w:r>
        <w:rPr>
          <w:sz w:val="28"/>
          <w:szCs w:val="28"/>
        </w:rPr>
        <w:t>3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2E2B7F" w:rsidRPr="00DA6209" w:rsidRDefault="002E2B7F" w:rsidP="00CE203E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закон «О мировых судьях в Российской Федерации» от 17.12.98 г. (ред. от </w:t>
      </w:r>
      <w:r>
        <w:rPr>
          <w:sz w:val="28"/>
          <w:szCs w:val="28"/>
        </w:rPr>
        <w:t>21</w:t>
      </w:r>
      <w:r w:rsidRPr="00C526C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526C0">
        <w:rPr>
          <w:sz w:val="28"/>
          <w:szCs w:val="28"/>
        </w:rPr>
        <w:t xml:space="preserve"> 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D1558" w:rsidRDefault="004D1558" w:rsidP="004D1558">
      <w:pPr>
        <w:ind w:left="284"/>
        <w:jc w:val="both"/>
        <w:rPr>
          <w:i/>
          <w:sz w:val="28"/>
          <w:szCs w:val="28"/>
        </w:rPr>
      </w:pPr>
    </w:p>
    <w:p w:rsidR="004D1558" w:rsidRPr="004D1558" w:rsidRDefault="004D1558" w:rsidP="004D1558">
      <w:pPr>
        <w:ind w:left="284"/>
        <w:jc w:val="both"/>
        <w:rPr>
          <w:i/>
          <w:sz w:val="28"/>
          <w:szCs w:val="28"/>
        </w:rPr>
      </w:pPr>
      <w:r w:rsidRPr="004D1558">
        <w:rPr>
          <w:i/>
          <w:sz w:val="28"/>
          <w:szCs w:val="28"/>
        </w:rPr>
        <w:t>Основные источники:</w:t>
      </w:r>
    </w:p>
    <w:p w:rsidR="004D1558" w:rsidRPr="004D1558" w:rsidRDefault="004D1558" w:rsidP="00CE203E">
      <w:pPr>
        <w:numPr>
          <w:ilvl w:val="0"/>
          <w:numId w:val="1"/>
        </w:numPr>
        <w:jc w:val="both"/>
        <w:rPr>
          <w:sz w:val="28"/>
          <w:szCs w:val="28"/>
        </w:rPr>
      </w:pPr>
      <w:r w:rsidRPr="004D1558">
        <w:rPr>
          <w:sz w:val="28"/>
          <w:szCs w:val="28"/>
        </w:rPr>
        <w:t>Уголовное право России. Части Общая и Особенная [</w:t>
      </w:r>
      <w:proofErr w:type="spellStart"/>
      <w:r w:rsidRPr="004D1558">
        <w:rPr>
          <w:sz w:val="28"/>
          <w:szCs w:val="28"/>
        </w:rPr>
        <w:t>Электронныйресурс</w:t>
      </w:r>
      <w:proofErr w:type="spellEnd"/>
      <w:r w:rsidRPr="004D1558">
        <w:rPr>
          <w:sz w:val="28"/>
          <w:szCs w:val="28"/>
        </w:rPr>
        <w:t>]</w:t>
      </w:r>
      <w:proofErr w:type="gramStart"/>
      <w:r w:rsidRPr="004D1558">
        <w:rPr>
          <w:sz w:val="28"/>
          <w:szCs w:val="28"/>
        </w:rPr>
        <w:t xml:space="preserve"> :</w:t>
      </w:r>
      <w:proofErr w:type="gramEnd"/>
      <w:r w:rsidRPr="004D1558">
        <w:rPr>
          <w:sz w:val="28"/>
          <w:szCs w:val="28"/>
        </w:rPr>
        <w:t xml:space="preserve"> Учеб. для вузов / под ред.   </w:t>
      </w:r>
      <w:proofErr w:type="spellStart"/>
      <w:r w:rsidRPr="004D1558">
        <w:rPr>
          <w:sz w:val="28"/>
          <w:szCs w:val="28"/>
        </w:rPr>
        <w:t>Рарог</w:t>
      </w:r>
      <w:proofErr w:type="spellEnd"/>
      <w:r w:rsidRPr="004D1558">
        <w:rPr>
          <w:sz w:val="28"/>
          <w:szCs w:val="28"/>
        </w:rPr>
        <w:t xml:space="preserve">. - 6-е изд. </w:t>
      </w:r>
      <w:proofErr w:type="spellStart"/>
      <w:r w:rsidRPr="004D1558">
        <w:rPr>
          <w:sz w:val="28"/>
          <w:szCs w:val="28"/>
        </w:rPr>
        <w:t>перераб</w:t>
      </w:r>
      <w:proofErr w:type="spellEnd"/>
      <w:r w:rsidRPr="004D1558">
        <w:rPr>
          <w:sz w:val="28"/>
          <w:szCs w:val="28"/>
        </w:rPr>
        <w:t xml:space="preserve">. и доп. - М. : Проспект, 2009. - 1 </w:t>
      </w:r>
      <w:proofErr w:type="spellStart"/>
      <w:r w:rsidRPr="004D1558">
        <w:rPr>
          <w:sz w:val="28"/>
          <w:szCs w:val="28"/>
        </w:rPr>
        <w:t>опт</w:t>
      </w:r>
      <w:proofErr w:type="gramStart"/>
      <w:r w:rsidRPr="004D1558">
        <w:rPr>
          <w:sz w:val="28"/>
          <w:szCs w:val="28"/>
        </w:rPr>
        <w:t>.д</w:t>
      </w:r>
      <w:proofErr w:type="gramEnd"/>
      <w:r w:rsidRPr="004D1558">
        <w:rPr>
          <w:sz w:val="28"/>
          <w:szCs w:val="28"/>
        </w:rPr>
        <w:t>иск</w:t>
      </w:r>
      <w:proofErr w:type="spellEnd"/>
    </w:p>
    <w:p w:rsidR="004D1558" w:rsidRPr="004D1558" w:rsidRDefault="004D1558" w:rsidP="00CE203E">
      <w:pPr>
        <w:numPr>
          <w:ilvl w:val="0"/>
          <w:numId w:val="1"/>
        </w:numPr>
        <w:jc w:val="both"/>
        <w:rPr>
          <w:sz w:val="28"/>
          <w:szCs w:val="28"/>
        </w:rPr>
      </w:pPr>
      <w:r w:rsidRPr="004D1558">
        <w:rPr>
          <w:sz w:val="28"/>
          <w:szCs w:val="28"/>
        </w:rPr>
        <w:t xml:space="preserve"> Уголовный кодекс Российской Федерации  [Текст] </w:t>
      </w:r>
      <w:proofErr w:type="gramStart"/>
      <w:r w:rsidRPr="004D1558">
        <w:rPr>
          <w:sz w:val="28"/>
          <w:szCs w:val="28"/>
        </w:rPr>
        <w:t>:в</w:t>
      </w:r>
      <w:proofErr w:type="gramEnd"/>
      <w:r w:rsidRPr="004D1558">
        <w:rPr>
          <w:sz w:val="28"/>
          <w:szCs w:val="28"/>
        </w:rPr>
        <w:t xml:space="preserve"> ред. ФЗ. - М.</w:t>
      </w:r>
      <w:proofErr w:type="gramStart"/>
      <w:r w:rsidRPr="004D1558">
        <w:rPr>
          <w:sz w:val="28"/>
          <w:szCs w:val="28"/>
        </w:rPr>
        <w:t xml:space="preserve"> :</w:t>
      </w:r>
      <w:proofErr w:type="gramEnd"/>
      <w:r w:rsidRPr="004D1558">
        <w:rPr>
          <w:sz w:val="28"/>
          <w:szCs w:val="28"/>
        </w:rPr>
        <w:t xml:space="preserve"> Проспект, </w:t>
      </w:r>
      <w:proofErr w:type="spellStart"/>
      <w:r w:rsidRPr="004D1558">
        <w:rPr>
          <w:sz w:val="28"/>
          <w:szCs w:val="28"/>
        </w:rPr>
        <w:t>Кнорус</w:t>
      </w:r>
      <w:proofErr w:type="spellEnd"/>
      <w:r w:rsidRPr="004D1558">
        <w:rPr>
          <w:sz w:val="28"/>
          <w:szCs w:val="28"/>
        </w:rPr>
        <w:t>, 2010-2014</w:t>
      </w:r>
    </w:p>
    <w:p w:rsidR="004D1558" w:rsidRPr="004D1558" w:rsidRDefault="004D1558" w:rsidP="00CE203E">
      <w:pPr>
        <w:numPr>
          <w:ilvl w:val="0"/>
          <w:numId w:val="1"/>
        </w:numPr>
        <w:jc w:val="both"/>
        <w:rPr>
          <w:sz w:val="28"/>
          <w:szCs w:val="28"/>
        </w:rPr>
      </w:pPr>
      <w:r w:rsidRPr="004D1558">
        <w:rPr>
          <w:sz w:val="28"/>
          <w:szCs w:val="28"/>
        </w:rPr>
        <w:t xml:space="preserve">Уголовное право. Общая и Особенная части  [Текст] </w:t>
      </w:r>
      <w:proofErr w:type="gramStart"/>
      <w:r w:rsidRPr="004D1558">
        <w:rPr>
          <w:sz w:val="28"/>
          <w:szCs w:val="28"/>
        </w:rPr>
        <w:t>:</w:t>
      </w:r>
      <w:proofErr w:type="spellStart"/>
      <w:r w:rsidRPr="004D1558">
        <w:rPr>
          <w:sz w:val="28"/>
          <w:szCs w:val="28"/>
        </w:rPr>
        <w:t>У</w:t>
      </w:r>
      <w:proofErr w:type="gramEnd"/>
      <w:r w:rsidRPr="004D1558">
        <w:rPr>
          <w:sz w:val="28"/>
          <w:szCs w:val="28"/>
        </w:rPr>
        <w:t>чеб.для</w:t>
      </w:r>
      <w:proofErr w:type="spellEnd"/>
      <w:r w:rsidRPr="004D1558">
        <w:rPr>
          <w:sz w:val="28"/>
          <w:szCs w:val="28"/>
        </w:rPr>
        <w:t xml:space="preserve"> СПО / под ред.   Журавлев,   Никулин. - М.</w:t>
      </w:r>
      <w:proofErr w:type="gramStart"/>
      <w:r w:rsidRPr="004D1558">
        <w:rPr>
          <w:sz w:val="28"/>
          <w:szCs w:val="28"/>
        </w:rPr>
        <w:t xml:space="preserve"> :</w:t>
      </w:r>
      <w:proofErr w:type="gramEnd"/>
      <w:r w:rsidRPr="004D1558">
        <w:rPr>
          <w:sz w:val="28"/>
          <w:szCs w:val="28"/>
        </w:rPr>
        <w:t xml:space="preserve"> НОРМА, 2009. (</w:t>
      </w:r>
      <w:proofErr w:type="spellStart"/>
      <w:r w:rsidRPr="004D1558">
        <w:rPr>
          <w:sz w:val="28"/>
          <w:szCs w:val="28"/>
        </w:rPr>
        <w:t>Abovo</w:t>
      </w:r>
      <w:proofErr w:type="spellEnd"/>
      <w:r w:rsidRPr="004D1558">
        <w:rPr>
          <w:sz w:val="28"/>
          <w:szCs w:val="28"/>
        </w:rPr>
        <w:t xml:space="preserve">)  </w:t>
      </w:r>
    </w:p>
    <w:p w:rsidR="004D1558" w:rsidRPr="004D1558" w:rsidRDefault="004D1558" w:rsidP="00CE203E">
      <w:pPr>
        <w:numPr>
          <w:ilvl w:val="0"/>
          <w:numId w:val="1"/>
        </w:numPr>
        <w:jc w:val="both"/>
        <w:rPr>
          <w:sz w:val="28"/>
          <w:szCs w:val="28"/>
        </w:rPr>
      </w:pPr>
      <w:r w:rsidRPr="004D1558">
        <w:rPr>
          <w:sz w:val="28"/>
          <w:szCs w:val="28"/>
        </w:rPr>
        <w:t>Уголовное право России. Общая часть  [Текст]</w:t>
      </w:r>
      <w:proofErr w:type="gramStart"/>
      <w:r w:rsidRPr="004D1558">
        <w:rPr>
          <w:sz w:val="28"/>
          <w:szCs w:val="28"/>
        </w:rPr>
        <w:t xml:space="preserve"> :</w:t>
      </w:r>
      <w:proofErr w:type="gramEnd"/>
      <w:r w:rsidRPr="004D1558">
        <w:rPr>
          <w:sz w:val="28"/>
          <w:szCs w:val="28"/>
        </w:rPr>
        <w:t xml:space="preserve"> Учеб. для вузов / под ред.   </w:t>
      </w:r>
      <w:proofErr w:type="spellStart"/>
      <w:r w:rsidRPr="004D1558">
        <w:rPr>
          <w:sz w:val="28"/>
          <w:szCs w:val="28"/>
        </w:rPr>
        <w:t>Ревин</w:t>
      </w:r>
      <w:proofErr w:type="spellEnd"/>
      <w:r w:rsidRPr="004D1558">
        <w:rPr>
          <w:sz w:val="28"/>
          <w:szCs w:val="28"/>
        </w:rPr>
        <w:t xml:space="preserve">. - 2-е </w:t>
      </w:r>
      <w:proofErr w:type="spellStart"/>
      <w:r w:rsidRPr="004D1558">
        <w:rPr>
          <w:sz w:val="28"/>
          <w:szCs w:val="28"/>
        </w:rPr>
        <w:t>изд</w:t>
      </w:r>
      <w:proofErr w:type="spellEnd"/>
      <w:r w:rsidRPr="004D1558">
        <w:rPr>
          <w:sz w:val="28"/>
          <w:szCs w:val="28"/>
        </w:rPr>
        <w:t>.</w:t>
      </w:r>
      <w:proofErr w:type="gramStart"/>
      <w:r w:rsidRPr="004D1558">
        <w:rPr>
          <w:sz w:val="28"/>
          <w:szCs w:val="28"/>
        </w:rPr>
        <w:t>,</w:t>
      </w:r>
      <w:proofErr w:type="spellStart"/>
      <w:r w:rsidRPr="004D1558">
        <w:rPr>
          <w:sz w:val="28"/>
          <w:szCs w:val="28"/>
        </w:rPr>
        <w:t>и</w:t>
      </w:r>
      <w:proofErr w:type="gramEnd"/>
      <w:r w:rsidRPr="004D1558">
        <w:rPr>
          <w:sz w:val="28"/>
          <w:szCs w:val="28"/>
        </w:rPr>
        <w:t>спр</w:t>
      </w:r>
      <w:proofErr w:type="spellEnd"/>
      <w:r w:rsidRPr="004D1558">
        <w:rPr>
          <w:sz w:val="28"/>
          <w:szCs w:val="28"/>
        </w:rPr>
        <w:t>. и доп. - М. : ЮСТИЦИНФОРМ, 2010.</w:t>
      </w:r>
    </w:p>
    <w:p w:rsidR="004D1558" w:rsidRPr="004D1558" w:rsidRDefault="004D1558" w:rsidP="00CE203E">
      <w:pPr>
        <w:numPr>
          <w:ilvl w:val="0"/>
          <w:numId w:val="1"/>
        </w:numPr>
        <w:jc w:val="both"/>
        <w:rPr>
          <w:sz w:val="28"/>
          <w:szCs w:val="28"/>
        </w:rPr>
      </w:pPr>
      <w:r w:rsidRPr="004D1558">
        <w:rPr>
          <w:sz w:val="28"/>
          <w:szCs w:val="28"/>
        </w:rPr>
        <w:t>Уголовное право России. Особенная часть  [Текст]</w:t>
      </w:r>
      <w:proofErr w:type="gramStart"/>
      <w:r w:rsidRPr="004D1558">
        <w:rPr>
          <w:sz w:val="28"/>
          <w:szCs w:val="28"/>
        </w:rPr>
        <w:t xml:space="preserve"> :</w:t>
      </w:r>
      <w:proofErr w:type="gramEnd"/>
      <w:r w:rsidRPr="004D1558">
        <w:rPr>
          <w:sz w:val="28"/>
          <w:szCs w:val="28"/>
        </w:rPr>
        <w:t xml:space="preserve"> </w:t>
      </w:r>
      <w:proofErr w:type="spellStart"/>
      <w:r w:rsidRPr="004D1558">
        <w:rPr>
          <w:sz w:val="28"/>
          <w:szCs w:val="28"/>
        </w:rPr>
        <w:t>Учеб</w:t>
      </w:r>
      <w:proofErr w:type="gramStart"/>
      <w:r w:rsidRPr="004D1558">
        <w:rPr>
          <w:sz w:val="28"/>
          <w:szCs w:val="28"/>
        </w:rPr>
        <w:t>.д</w:t>
      </w:r>
      <w:proofErr w:type="gramEnd"/>
      <w:r w:rsidRPr="004D1558">
        <w:rPr>
          <w:sz w:val="28"/>
          <w:szCs w:val="28"/>
        </w:rPr>
        <w:t>ля</w:t>
      </w:r>
      <w:proofErr w:type="spellEnd"/>
      <w:r w:rsidRPr="004D1558">
        <w:rPr>
          <w:sz w:val="28"/>
          <w:szCs w:val="28"/>
        </w:rPr>
        <w:t xml:space="preserve"> вузов / под ред.   </w:t>
      </w:r>
      <w:proofErr w:type="spellStart"/>
      <w:r w:rsidRPr="004D1558">
        <w:rPr>
          <w:sz w:val="28"/>
          <w:szCs w:val="28"/>
        </w:rPr>
        <w:t>Ревин</w:t>
      </w:r>
      <w:proofErr w:type="spellEnd"/>
      <w:r w:rsidRPr="004D1558">
        <w:rPr>
          <w:sz w:val="28"/>
          <w:szCs w:val="28"/>
        </w:rPr>
        <w:t xml:space="preserve">. - 2-е изд. </w:t>
      </w:r>
      <w:proofErr w:type="spellStart"/>
      <w:r w:rsidRPr="004D1558">
        <w:rPr>
          <w:sz w:val="28"/>
          <w:szCs w:val="28"/>
        </w:rPr>
        <w:t>исправ</w:t>
      </w:r>
      <w:proofErr w:type="spellEnd"/>
      <w:r w:rsidRPr="004D1558">
        <w:rPr>
          <w:sz w:val="28"/>
          <w:szCs w:val="28"/>
        </w:rPr>
        <w:t xml:space="preserve">. и доп. - М. : ЮСТИЦИНФОРМ, 2010. </w:t>
      </w:r>
    </w:p>
    <w:p w:rsidR="004D1558" w:rsidRPr="004D1558" w:rsidRDefault="004D1558" w:rsidP="004D1558">
      <w:pPr>
        <w:ind w:left="644"/>
        <w:jc w:val="both"/>
        <w:rPr>
          <w:sz w:val="28"/>
          <w:szCs w:val="28"/>
        </w:rPr>
      </w:pPr>
    </w:p>
    <w:p w:rsidR="004D1558" w:rsidRDefault="004D1558" w:rsidP="004D1558">
      <w:pPr>
        <w:ind w:left="284"/>
        <w:jc w:val="both"/>
        <w:rPr>
          <w:i/>
          <w:sz w:val="28"/>
          <w:szCs w:val="28"/>
        </w:rPr>
      </w:pPr>
    </w:p>
    <w:p w:rsidR="004D1558" w:rsidRPr="004D1558" w:rsidRDefault="004D1558" w:rsidP="004D1558">
      <w:pPr>
        <w:ind w:left="284"/>
        <w:jc w:val="both"/>
        <w:rPr>
          <w:i/>
          <w:sz w:val="28"/>
          <w:szCs w:val="28"/>
        </w:rPr>
      </w:pPr>
      <w:r w:rsidRPr="004D1558">
        <w:rPr>
          <w:i/>
          <w:sz w:val="28"/>
          <w:szCs w:val="28"/>
        </w:rPr>
        <w:t xml:space="preserve">Интернет ресурсы: 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6" w:history="1">
        <w:r w:rsidR="004D1558" w:rsidRPr="004D1558">
          <w:rPr>
            <w:rStyle w:val="a5"/>
            <w:sz w:val="28"/>
            <w:szCs w:val="28"/>
          </w:rPr>
          <w:t>http://www.law.edu.ru/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 xml:space="preserve">Юридическая Россия. </w:t>
      </w:r>
      <w:r w:rsidR="004D1558" w:rsidRPr="004D1558">
        <w:rPr>
          <w:rFonts w:ascii="Times New Roman" w:hAnsi="Times New Roman"/>
          <w:sz w:val="28"/>
          <w:szCs w:val="28"/>
        </w:rPr>
        <w:t>Федеральный правовой портал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7" w:history="1">
        <w:r w:rsidR="004D1558" w:rsidRPr="004D1558">
          <w:rPr>
            <w:rStyle w:val="a5"/>
            <w:sz w:val="28"/>
            <w:szCs w:val="28"/>
          </w:rPr>
          <w:t>http://netprava.ru/ek/</w:t>
        </w:r>
      </w:hyperlink>
      <w:r w:rsidR="004D1558" w:rsidRPr="004D1558">
        <w:rPr>
          <w:rFonts w:ascii="Times New Roman" w:hAnsi="Times New Roman"/>
          <w:b/>
          <w:sz w:val="28"/>
          <w:szCs w:val="28"/>
          <w:lang w:val="en-US"/>
        </w:rPr>
        <w:t>AUR</w:t>
      </w:r>
      <w:r w:rsidR="004D1558" w:rsidRPr="004D1558">
        <w:rPr>
          <w:rFonts w:ascii="Times New Roman" w:hAnsi="Times New Roman"/>
          <w:b/>
          <w:sz w:val="28"/>
          <w:szCs w:val="28"/>
        </w:rPr>
        <w:t>.</w:t>
      </w:r>
      <w:r w:rsidR="004D1558" w:rsidRPr="004D1558">
        <w:rPr>
          <w:rFonts w:ascii="Times New Roman" w:hAnsi="Times New Roman"/>
          <w:b/>
          <w:sz w:val="28"/>
          <w:szCs w:val="28"/>
          <w:lang w:val="en-US"/>
        </w:rPr>
        <w:t>RU</w:t>
      </w:r>
      <w:r w:rsidR="004D1558" w:rsidRPr="004D1558">
        <w:rPr>
          <w:rFonts w:ascii="Times New Roman" w:hAnsi="Times New Roman"/>
          <w:b/>
          <w:sz w:val="28"/>
          <w:szCs w:val="28"/>
        </w:rPr>
        <w:t>административно-управленческий портал&gt;</w:t>
      </w:r>
    </w:p>
    <w:p w:rsidR="004D1558" w:rsidRPr="004D1558" w:rsidRDefault="004D1558" w:rsidP="004D1558">
      <w:pPr>
        <w:pStyle w:val="a6"/>
        <w:ind w:left="644"/>
        <w:rPr>
          <w:rFonts w:ascii="Times New Roman" w:hAnsi="Times New Roman"/>
          <w:sz w:val="28"/>
          <w:szCs w:val="28"/>
        </w:rPr>
      </w:pPr>
      <w:r w:rsidRPr="004D1558">
        <w:rPr>
          <w:rFonts w:ascii="Times New Roman" w:hAnsi="Times New Roman"/>
          <w:sz w:val="28"/>
          <w:szCs w:val="28"/>
        </w:rPr>
        <w:t>Электронные книги по праву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8" w:history="1">
        <w:r w:rsidR="004D1558" w:rsidRPr="004D1558">
          <w:rPr>
            <w:rStyle w:val="a5"/>
            <w:sz w:val="28"/>
            <w:szCs w:val="28"/>
          </w:rPr>
          <w:t>http://www.gdezakon.ru</w:t>
        </w:r>
        <w:proofErr w:type="gramStart"/>
        <w:r w:rsidR="004D1558" w:rsidRPr="004D1558">
          <w:rPr>
            <w:rStyle w:val="a5"/>
            <w:sz w:val="28"/>
            <w:szCs w:val="28"/>
          </w:rPr>
          <w:t>/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4D1558" w:rsidRPr="004D1558">
        <w:rPr>
          <w:rFonts w:ascii="Times New Roman" w:hAnsi="Times New Roman"/>
          <w:b/>
          <w:sz w:val="28"/>
          <w:szCs w:val="28"/>
        </w:rPr>
        <w:t>де Закон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9" w:history="1">
        <w:r w:rsidR="004D1558" w:rsidRPr="004D1558">
          <w:rPr>
            <w:rStyle w:val="a5"/>
            <w:sz w:val="28"/>
            <w:szCs w:val="28"/>
          </w:rPr>
          <w:t>http://law7.ru/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 xml:space="preserve">Семерка. </w:t>
      </w:r>
    </w:p>
    <w:p w:rsidR="004D1558" w:rsidRPr="004D1558" w:rsidRDefault="004D1558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r w:rsidRPr="004D1558">
        <w:rPr>
          <w:rFonts w:ascii="Times New Roman" w:hAnsi="Times New Roman"/>
          <w:b/>
          <w:sz w:val="28"/>
          <w:szCs w:val="28"/>
        </w:rPr>
        <w:t>Российский правовой портал</w:t>
      </w:r>
    </w:p>
    <w:p w:rsidR="004D1558" w:rsidRPr="004D1558" w:rsidRDefault="004D1558" w:rsidP="004D1558">
      <w:pPr>
        <w:pStyle w:val="a6"/>
        <w:ind w:left="644"/>
        <w:rPr>
          <w:rFonts w:ascii="Times New Roman" w:hAnsi="Times New Roman"/>
          <w:sz w:val="28"/>
          <w:szCs w:val="28"/>
        </w:rPr>
      </w:pPr>
      <w:r w:rsidRPr="004D1558">
        <w:rPr>
          <w:rFonts w:ascii="Times New Roman" w:hAnsi="Times New Roman"/>
          <w:sz w:val="28"/>
          <w:szCs w:val="28"/>
        </w:rPr>
        <w:t>Полное собрание законов РФ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10" w:history="1">
        <w:r w:rsidR="004D1558" w:rsidRPr="004D1558">
          <w:rPr>
            <w:rStyle w:val="a5"/>
            <w:b/>
            <w:sz w:val="28"/>
            <w:szCs w:val="28"/>
            <w:lang w:val="en-US"/>
          </w:rPr>
          <w:t>http</w:t>
        </w:r>
        <w:r w:rsidR="004D1558" w:rsidRPr="004D1558">
          <w:rPr>
            <w:rStyle w:val="a5"/>
            <w:b/>
            <w:sz w:val="28"/>
            <w:szCs w:val="28"/>
          </w:rPr>
          <w:t>://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ido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.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rudn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.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/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ffec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/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index</w:t>
        </w:r>
        <w:r w:rsidR="004D1558" w:rsidRPr="004D1558">
          <w:rPr>
            <w:rStyle w:val="a5"/>
            <w:b/>
            <w:sz w:val="28"/>
            <w:szCs w:val="28"/>
          </w:rPr>
          <w:t>.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html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 xml:space="preserve"> Федеральный фонд учебных курсов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11" w:history="1">
        <w:r w:rsidR="004D1558" w:rsidRPr="004D1558">
          <w:rPr>
            <w:rStyle w:val="a5"/>
            <w:b/>
            <w:sz w:val="28"/>
            <w:szCs w:val="28"/>
            <w:lang w:val="en-US"/>
          </w:rPr>
          <w:t>http</w:t>
        </w:r>
        <w:r w:rsidR="004D1558" w:rsidRPr="004D1558">
          <w:rPr>
            <w:rStyle w:val="a5"/>
            <w:b/>
            <w:sz w:val="28"/>
            <w:szCs w:val="28"/>
          </w:rPr>
          <w:t>://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www</w:t>
        </w:r>
        <w:r w:rsidR="004D1558" w:rsidRPr="004D1558">
          <w:rPr>
            <w:rStyle w:val="a5"/>
            <w:b/>
            <w:sz w:val="28"/>
            <w:szCs w:val="28"/>
          </w:rPr>
          <w:t>.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e</w:t>
        </w:r>
        <w:r w:rsidR="004D1558" w:rsidRPr="004D1558">
          <w:rPr>
            <w:rStyle w:val="a5"/>
            <w:b/>
            <w:sz w:val="28"/>
            <w:szCs w:val="28"/>
          </w:rPr>
          <w:t>-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college</w:t>
        </w:r>
        <w:r w:rsidR="004D1558" w:rsidRPr="004D1558">
          <w:rPr>
            <w:rStyle w:val="a5"/>
            <w:b/>
            <w:sz w:val="28"/>
            <w:szCs w:val="28"/>
          </w:rPr>
          <w:t>.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/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education</w:t>
        </w:r>
        <w:r w:rsidR="004D1558" w:rsidRPr="004D1558">
          <w:rPr>
            <w:rStyle w:val="a5"/>
            <w:b/>
            <w:sz w:val="28"/>
            <w:szCs w:val="28"/>
          </w:rPr>
          <w:t>/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lib</w:t>
        </w:r>
        <w:r w:rsidR="004D1558" w:rsidRPr="004D1558">
          <w:rPr>
            <w:rStyle w:val="a5"/>
            <w:b/>
            <w:sz w:val="28"/>
            <w:szCs w:val="28"/>
          </w:rPr>
          <w:t>/</w:t>
        </w:r>
        <w:proofErr w:type="spellStart"/>
        <w:r w:rsidR="004D1558" w:rsidRPr="004D1558">
          <w:rPr>
            <w:rStyle w:val="a5"/>
            <w:b/>
            <w:sz w:val="28"/>
            <w:szCs w:val="28"/>
            <w:lang w:val="en-US"/>
          </w:rPr>
          <w:t>abc</w:t>
        </w:r>
        <w:proofErr w:type="spellEnd"/>
        <w:r w:rsidR="004D1558" w:rsidRPr="004D1558">
          <w:rPr>
            <w:rStyle w:val="a5"/>
            <w:b/>
            <w:sz w:val="28"/>
            <w:szCs w:val="28"/>
          </w:rPr>
          <w:t>.</w:t>
        </w:r>
        <w:r w:rsidR="004D1558" w:rsidRPr="004D1558">
          <w:rPr>
            <w:rStyle w:val="a5"/>
            <w:b/>
            <w:sz w:val="28"/>
            <w:szCs w:val="28"/>
            <w:lang w:val="en-US"/>
          </w:rPr>
          <w:t>html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 w:rsidR="004D1558" w:rsidRPr="004D1558">
        <w:rPr>
          <w:rFonts w:ascii="Times New Roman" w:hAnsi="Times New Roman"/>
          <w:b/>
          <w:sz w:val="28"/>
          <w:szCs w:val="28"/>
        </w:rPr>
        <w:t>college.Обучение</w:t>
      </w:r>
      <w:proofErr w:type="spellEnd"/>
      <w:r w:rsidR="004D1558" w:rsidRPr="004D1558">
        <w:rPr>
          <w:rFonts w:ascii="Times New Roman" w:hAnsi="Times New Roman"/>
          <w:b/>
          <w:sz w:val="28"/>
          <w:szCs w:val="28"/>
        </w:rPr>
        <w:t>. Библиотека электронных учебных курсов</w:t>
      </w:r>
    </w:p>
    <w:p w:rsidR="004D1558" w:rsidRPr="004D1558" w:rsidRDefault="004D1558" w:rsidP="004D1558">
      <w:pPr>
        <w:pStyle w:val="a6"/>
        <w:ind w:left="64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D1558">
        <w:rPr>
          <w:rFonts w:ascii="Times New Roman" w:hAnsi="Times New Roman"/>
          <w:sz w:val="28"/>
          <w:szCs w:val="28"/>
        </w:rPr>
        <w:t>Интер</w:t>
      </w:r>
      <w:proofErr w:type="spellEnd"/>
      <w:r w:rsidRPr="004D1558">
        <w:rPr>
          <w:rFonts w:ascii="Times New Roman" w:hAnsi="Times New Roman"/>
          <w:sz w:val="28"/>
          <w:szCs w:val="28"/>
        </w:rPr>
        <w:t>-активные</w:t>
      </w:r>
      <w:proofErr w:type="gramEnd"/>
      <w:r w:rsidRPr="004D1558">
        <w:rPr>
          <w:rFonts w:ascii="Times New Roman" w:hAnsi="Times New Roman"/>
          <w:sz w:val="28"/>
          <w:szCs w:val="28"/>
        </w:rPr>
        <w:t xml:space="preserve"> электронные учебники по учебным дисциплинам социально-экономического профиля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12" w:history="1">
        <w:r w:rsidR="004D1558" w:rsidRPr="004D1558">
          <w:rPr>
            <w:rStyle w:val="a5"/>
            <w:sz w:val="28"/>
            <w:szCs w:val="28"/>
          </w:rPr>
          <w:t>http://lawcanal.ru/news.html</w:t>
        </w:r>
      </w:hyperlink>
      <w:r w:rsidR="004D1558" w:rsidRPr="004D1558">
        <w:rPr>
          <w:rFonts w:ascii="Times New Roman" w:hAnsi="Times New Roman"/>
          <w:sz w:val="28"/>
          <w:szCs w:val="28"/>
        </w:rPr>
        <w:t xml:space="preserve"> -</w:t>
      </w:r>
      <w:r w:rsidR="004D1558" w:rsidRPr="004D1558">
        <w:rPr>
          <w:rFonts w:ascii="Times New Roman" w:hAnsi="Times New Roman"/>
          <w:b/>
          <w:sz w:val="28"/>
          <w:szCs w:val="28"/>
        </w:rPr>
        <w:t xml:space="preserve"> Канал юристы – юридический портал </w:t>
      </w:r>
    </w:p>
    <w:p w:rsidR="004D1558" w:rsidRPr="004D1558" w:rsidRDefault="004D1558" w:rsidP="004D1558">
      <w:pPr>
        <w:pStyle w:val="a6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b/>
          <w:sz w:val="28"/>
          <w:szCs w:val="28"/>
        </w:rPr>
      </w:pPr>
      <w:r w:rsidRPr="004D1558">
        <w:rPr>
          <w:rFonts w:ascii="Times New Roman" w:hAnsi="Times New Roman"/>
          <w:b/>
          <w:sz w:val="28"/>
          <w:szCs w:val="28"/>
        </w:rPr>
        <w:t>Электронная библиотек</w:t>
      </w:r>
      <w:proofErr w:type="gramStart"/>
      <w:r w:rsidRPr="004D1558">
        <w:rPr>
          <w:rFonts w:ascii="Times New Roman" w:hAnsi="Times New Roman"/>
          <w:b/>
          <w:sz w:val="28"/>
          <w:szCs w:val="28"/>
        </w:rPr>
        <w:t>а(</w:t>
      </w:r>
      <w:proofErr w:type="spellStart"/>
      <w:proofErr w:type="gramEnd"/>
      <w:r w:rsidRPr="004D1558">
        <w:rPr>
          <w:rFonts w:ascii="Times New Roman" w:hAnsi="Times New Roman"/>
          <w:b/>
          <w:sz w:val="28"/>
          <w:szCs w:val="28"/>
        </w:rPr>
        <w:t>учебники,лекции</w:t>
      </w:r>
      <w:proofErr w:type="spellEnd"/>
      <w:r w:rsidRPr="004D1558">
        <w:rPr>
          <w:rFonts w:ascii="Times New Roman" w:hAnsi="Times New Roman"/>
          <w:b/>
          <w:sz w:val="28"/>
          <w:szCs w:val="28"/>
        </w:rPr>
        <w:t>. статьи, комментарии, журналы)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13" w:history="1">
        <w:r w:rsidR="004D1558" w:rsidRPr="004D1558">
          <w:rPr>
            <w:rStyle w:val="a5"/>
            <w:sz w:val="28"/>
            <w:szCs w:val="28"/>
          </w:rPr>
          <w:t>http://www.allpravo.ru</w:t>
        </w:r>
        <w:proofErr w:type="gramStart"/>
        <w:r w:rsidR="004D1558" w:rsidRPr="004D1558">
          <w:rPr>
            <w:rStyle w:val="a5"/>
            <w:sz w:val="28"/>
            <w:szCs w:val="28"/>
          </w:rPr>
          <w:t>/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D1558" w:rsidRPr="004D1558">
        <w:rPr>
          <w:rFonts w:ascii="Times New Roman" w:hAnsi="Times New Roman"/>
          <w:b/>
          <w:sz w:val="28"/>
          <w:szCs w:val="28"/>
        </w:rPr>
        <w:t>се о праве</w:t>
      </w:r>
    </w:p>
    <w:p w:rsidR="004D1558" w:rsidRPr="004D1558" w:rsidRDefault="004D1558" w:rsidP="004D1558">
      <w:pPr>
        <w:pStyle w:val="a6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 w:rsidRPr="004D1558">
        <w:rPr>
          <w:rFonts w:ascii="Times New Roman" w:hAnsi="Times New Roman"/>
          <w:sz w:val="28"/>
          <w:szCs w:val="28"/>
        </w:rPr>
        <w:t>Электронные библиотеки. Словари. Судебная практика</w:t>
      </w:r>
    </w:p>
    <w:p w:rsidR="004D1558" w:rsidRPr="004D1558" w:rsidRDefault="008E0F4C" w:rsidP="004D1558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  <w:hyperlink r:id="rId14" w:history="1">
        <w:r w:rsidR="004D1558" w:rsidRPr="004D1558">
          <w:rPr>
            <w:rStyle w:val="a5"/>
            <w:sz w:val="28"/>
            <w:szCs w:val="28"/>
          </w:rPr>
          <w:t>http://www.law-n-life.ru/</w:t>
        </w:r>
      </w:hyperlink>
      <w:r w:rsidR="004D1558" w:rsidRPr="004D1558">
        <w:rPr>
          <w:rFonts w:ascii="Times New Roman" w:hAnsi="Times New Roman"/>
          <w:b/>
          <w:sz w:val="28"/>
          <w:szCs w:val="28"/>
        </w:rPr>
        <w:t xml:space="preserve">Журнал Право и жизнь  </w:t>
      </w:r>
      <w:r w:rsidR="004D1558" w:rsidRPr="004D1558">
        <w:rPr>
          <w:rFonts w:ascii="Times New Roman" w:hAnsi="Times New Roman"/>
          <w:sz w:val="28"/>
          <w:szCs w:val="28"/>
        </w:rPr>
        <w:t>Интернет-версия</w:t>
      </w:r>
    </w:p>
    <w:p w:rsidR="00EE595A" w:rsidRPr="006804CF" w:rsidRDefault="00EE595A" w:rsidP="00EE595A">
      <w:pPr>
        <w:pStyle w:val="1"/>
        <w:rPr>
          <w:rFonts w:ascii="Times New Roman" w:hAnsi="Times New Roman"/>
          <w:sz w:val="28"/>
          <w:szCs w:val="28"/>
        </w:rPr>
      </w:pPr>
    </w:p>
    <w:p w:rsidR="004D1558" w:rsidRDefault="004D1558" w:rsidP="004D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1558" w:rsidRPr="004D1558" w:rsidRDefault="004D1558" w:rsidP="004D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4D1558">
        <w:rPr>
          <w:bCs/>
          <w:i/>
          <w:sz w:val="28"/>
          <w:szCs w:val="28"/>
        </w:rPr>
        <w:t xml:space="preserve">Дополнительные  источники: </w:t>
      </w:r>
    </w:p>
    <w:p w:rsidR="004D1558" w:rsidRDefault="004D1558" w:rsidP="00CE203E">
      <w:pPr>
        <w:numPr>
          <w:ilvl w:val="0"/>
          <w:numId w:val="2"/>
        </w:numPr>
        <w:rPr>
          <w:sz w:val="28"/>
          <w:szCs w:val="28"/>
        </w:rPr>
      </w:pPr>
      <w:r w:rsidRPr="0092755F">
        <w:rPr>
          <w:sz w:val="28"/>
          <w:szCs w:val="28"/>
        </w:rPr>
        <w:t>Уголовное право (Текст): Учеб</w:t>
      </w:r>
      <w:proofErr w:type="gramStart"/>
      <w:r w:rsidRPr="0092755F">
        <w:rPr>
          <w:sz w:val="28"/>
          <w:szCs w:val="28"/>
        </w:rPr>
        <w:t>.</w:t>
      </w:r>
      <w:proofErr w:type="gramEnd"/>
      <w:r w:rsidRPr="0092755F">
        <w:rPr>
          <w:sz w:val="28"/>
          <w:szCs w:val="28"/>
        </w:rPr>
        <w:t xml:space="preserve"> </w:t>
      </w:r>
      <w:proofErr w:type="gramStart"/>
      <w:r w:rsidRPr="0092755F">
        <w:rPr>
          <w:sz w:val="28"/>
          <w:szCs w:val="28"/>
        </w:rPr>
        <w:t>д</w:t>
      </w:r>
      <w:proofErr w:type="gramEnd"/>
      <w:r w:rsidRPr="0092755F">
        <w:rPr>
          <w:sz w:val="28"/>
          <w:szCs w:val="28"/>
        </w:rPr>
        <w:t xml:space="preserve">ля СПО / </w:t>
      </w:r>
      <w:proofErr w:type="spellStart"/>
      <w:r w:rsidRPr="0092755F">
        <w:rPr>
          <w:sz w:val="28"/>
          <w:szCs w:val="28"/>
        </w:rPr>
        <w:t>соавт</w:t>
      </w:r>
      <w:proofErr w:type="spellEnd"/>
      <w:r w:rsidRPr="0092755F">
        <w:rPr>
          <w:sz w:val="28"/>
          <w:szCs w:val="28"/>
        </w:rPr>
        <w:t>. Казанцев, Кругликов, Мазуренко -</w:t>
      </w:r>
      <w:r>
        <w:rPr>
          <w:sz w:val="28"/>
          <w:szCs w:val="28"/>
        </w:rPr>
        <w:t xml:space="preserve"> </w:t>
      </w:r>
      <w:r w:rsidRPr="0092755F">
        <w:rPr>
          <w:sz w:val="28"/>
          <w:szCs w:val="28"/>
        </w:rPr>
        <w:t xml:space="preserve">3-е изд. </w:t>
      </w:r>
      <w:proofErr w:type="spellStart"/>
      <w:r w:rsidRPr="0092755F">
        <w:rPr>
          <w:sz w:val="28"/>
          <w:szCs w:val="28"/>
        </w:rPr>
        <w:t>испр</w:t>
      </w:r>
      <w:proofErr w:type="spellEnd"/>
      <w:r w:rsidRPr="0092755F">
        <w:rPr>
          <w:sz w:val="28"/>
          <w:szCs w:val="28"/>
        </w:rPr>
        <w:t>. и доп.-  М.: Академия, 2008, - 304с. – (Среднее профессиональное образование)</w:t>
      </w:r>
    </w:p>
    <w:p w:rsidR="004D1558" w:rsidRDefault="004D1558" w:rsidP="00CE20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4E6A">
        <w:rPr>
          <w:bCs/>
          <w:sz w:val="28"/>
          <w:szCs w:val="28"/>
        </w:rPr>
        <w:t>Пос</w:t>
      </w:r>
      <w:r>
        <w:rPr>
          <w:bCs/>
          <w:sz w:val="28"/>
          <w:szCs w:val="28"/>
        </w:rPr>
        <w:t xml:space="preserve">тановление Пленума Верховного Суда РФ от 27.06.2013 г. № 19 «О применении судами законодательства, регламентирующего основания и порядок освобождения от уголовной ответственности» - Электронный ресурс, </w:t>
      </w:r>
      <w:r w:rsidRPr="00DF1BA6">
        <w:rPr>
          <w:bCs/>
          <w:sz w:val="28"/>
          <w:szCs w:val="28"/>
        </w:rPr>
        <w:t>http://www.consultant.ru/document/cons_doc_LAW_148355/</w:t>
      </w:r>
    </w:p>
    <w:p w:rsidR="004D1558" w:rsidRPr="008B265C" w:rsidRDefault="004D1558" w:rsidP="00CE203E">
      <w:pPr>
        <w:numPr>
          <w:ilvl w:val="0"/>
          <w:numId w:val="2"/>
        </w:numPr>
        <w:rPr>
          <w:sz w:val="28"/>
          <w:szCs w:val="28"/>
        </w:rPr>
      </w:pPr>
      <w:r w:rsidRPr="00134E6A">
        <w:rPr>
          <w:bCs/>
          <w:sz w:val="28"/>
          <w:szCs w:val="28"/>
        </w:rPr>
        <w:t>Постановление Пленума Верховного Суда РФ от 27.06.2013 г. № 21 «О применении судами общей юрисдикции Конвенции о защите прав человека и основных свобод от 4 ноября 1950 года и Протоколов к ней»</w:t>
      </w:r>
      <w:r>
        <w:rPr>
          <w:bCs/>
          <w:sz w:val="28"/>
          <w:szCs w:val="28"/>
        </w:rPr>
        <w:t xml:space="preserve"> - Электронный ресурс</w:t>
      </w:r>
      <w:r w:rsidRPr="008B265C">
        <w:rPr>
          <w:bCs/>
          <w:sz w:val="28"/>
          <w:szCs w:val="28"/>
        </w:rPr>
        <w:t xml:space="preserve">, </w:t>
      </w:r>
      <w:r w:rsidRPr="008B265C">
        <w:rPr>
          <w:sz w:val="28"/>
          <w:szCs w:val="28"/>
        </w:rPr>
        <w:t>http://www.rg.ru/2013/07/05/konvencia-dok.html</w:t>
      </w:r>
    </w:p>
    <w:p w:rsidR="004D1558" w:rsidRPr="004C5196" w:rsidRDefault="004D1558" w:rsidP="00CE20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E6A">
        <w:rPr>
          <w:bCs/>
          <w:sz w:val="28"/>
          <w:szCs w:val="28"/>
        </w:rPr>
        <w:t xml:space="preserve">Постановление Пленума Верховного Суда РФ от 09.07.2013 г. № 24 «О судебной практике по делам о взяточничестве и об иных </w:t>
      </w:r>
      <w:r w:rsidRPr="00134E6A">
        <w:rPr>
          <w:bCs/>
          <w:sz w:val="28"/>
          <w:szCs w:val="28"/>
        </w:rPr>
        <w:lastRenderedPageBreak/>
        <w:t>коррупционных преступлениях»</w:t>
      </w:r>
      <w:r>
        <w:rPr>
          <w:bCs/>
          <w:sz w:val="28"/>
          <w:szCs w:val="28"/>
        </w:rPr>
        <w:t xml:space="preserve"> - Электронный ресурс, </w:t>
      </w:r>
      <w:hyperlink r:id="rId15" w:history="1">
        <w:r w:rsidRPr="004C5196">
          <w:rPr>
            <w:rStyle w:val="a5"/>
            <w:color w:val="000000"/>
            <w:sz w:val="28"/>
            <w:szCs w:val="28"/>
          </w:rPr>
          <w:t>http://www.consultant.ru/document/</w:t>
        </w:r>
      </w:hyperlink>
    </w:p>
    <w:p w:rsidR="004D1558" w:rsidRPr="004C5196" w:rsidRDefault="004D1558" w:rsidP="00CE20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E6A">
        <w:rPr>
          <w:bCs/>
          <w:sz w:val="28"/>
          <w:szCs w:val="28"/>
        </w:rPr>
        <w:t>Постановление Пленума Верховного Суда РФ от 27.12.2002 г. (ред. от 23.12.2010 г.) № 19 «О краже, грабеже и разбое»</w:t>
      </w:r>
      <w:r>
        <w:rPr>
          <w:bCs/>
          <w:sz w:val="28"/>
          <w:szCs w:val="28"/>
        </w:rPr>
        <w:t xml:space="preserve"> - Электронный ресурс, </w:t>
      </w:r>
      <w:hyperlink r:id="rId16" w:history="1">
        <w:r w:rsidRPr="004C5196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4C5196">
          <w:rPr>
            <w:rStyle w:val="a5"/>
            <w:color w:val="000000"/>
            <w:sz w:val="28"/>
            <w:szCs w:val="28"/>
          </w:rPr>
          <w:t>://</w:t>
        </w:r>
        <w:r w:rsidRPr="004C5196">
          <w:rPr>
            <w:rStyle w:val="a5"/>
            <w:color w:val="000000"/>
            <w:sz w:val="28"/>
            <w:szCs w:val="28"/>
            <w:lang w:val="en-US"/>
          </w:rPr>
          <w:t>base</w:t>
        </w:r>
        <w:r w:rsidRPr="004C5196">
          <w:rPr>
            <w:rStyle w:val="a5"/>
            <w:color w:val="000000"/>
            <w:sz w:val="28"/>
            <w:szCs w:val="28"/>
          </w:rPr>
          <w:t>.</w:t>
        </w:r>
        <w:r w:rsidRPr="004C5196">
          <w:rPr>
            <w:rStyle w:val="a5"/>
            <w:color w:val="000000"/>
            <w:sz w:val="28"/>
            <w:szCs w:val="28"/>
            <w:lang w:val="en-US"/>
          </w:rPr>
          <w:t>consultant</w:t>
        </w:r>
        <w:r w:rsidRPr="004C5196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4C5196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  <w:r w:rsidRPr="004C5196">
          <w:rPr>
            <w:rStyle w:val="a5"/>
            <w:color w:val="000000"/>
            <w:sz w:val="28"/>
            <w:szCs w:val="28"/>
          </w:rPr>
          <w:t>/</w:t>
        </w:r>
        <w:r w:rsidRPr="004C5196">
          <w:rPr>
            <w:rStyle w:val="a5"/>
            <w:color w:val="000000"/>
            <w:sz w:val="28"/>
            <w:szCs w:val="28"/>
            <w:lang w:val="en-US"/>
          </w:rPr>
          <w:t>cons</w:t>
        </w:r>
        <w:r w:rsidRPr="004C5196">
          <w:rPr>
            <w:rStyle w:val="a5"/>
            <w:color w:val="000000"/>
            <w:sz w:val="28"/>
            <w:szCs w:val="28"/>
          </w:rPr>
          <w:t>/</w:t>
        </w:r>
      </w:hyperlink>
    </w:p>
    <w:p w:rsidR="004D1558" w:rsidRPr="004C5196" w:rsidRDefault="004D1558" w:rsidP="00CE203E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27.09.2012 № 19 «</w:t>
      </w:r>
      <w:r w:rsidRPr="00776DF9">
        <w:rPr>
          <w:bCs/>
          <w:sz w:val="28"/>
          <w:szCs w:val="28"/>
        </w:rPr>
        <w:t>О применении судами законодательства о необходимой обороне и причинении вреда при задержании лица, совершившего преступление»</w:t>
      </w:r>
      <w:r>
        <w:rPr>
          <w:bCs/>
          <w:sz w:val="28"/>
          <w:szCs w:val="28"/>
        </w:rPr>
        <w:t xml:space="preserve"> - Электронный ресурс, </w:t>
      </w:r>
      <w:hyperlink r:id="rId17" w:history="1">
        <w:r w:rsidRPr="004C5196">
          <w:rPr>
            <w:rStyle w:val="a5"/>
            <w:color w:val="000000"/>
            <w:sz w:val="28"/>
            <w:szCs w:val="28"/>
          </w:rPr>
          <w:t>http://www.yourist-ufa.ru/news-sud/543</w:t>
        </w:r>
      </w:hyperlink>
    </w:p>
    <w:p w:rsidR="004D1558" w:rsidRPr="004D1558" w:rsidRDefault="004D1558" w:rsidP="00CE203E">
      <w:pPr>
        <w:numPr>
          <w:ilvl w:val="0"/>
          <w:numId w:val="2"/>
        </w:numPr>
        <w:rPr>
          <w:bCs/>
          <w:sz w:val="28"/>
          <w:szCs w:val="28"/>
        </w:rPr>
      </w:pPr>
      <w:r w:rsidRPr="00134E6A">
        <w:rPr>
          <w:bCs/>
          <w:sz w:val="28"/>
          <w:szCs w:val="28"/>
        </w:rPr>
        <w:t>Постановление Пленума Верховного Суда РФ от 0</w:t>
      </w:r>
      <w:r>
        <w:rPr>
          <w:bCs/>
          <w:sz w:val="28"/>
          <w:szCs w:val="28"/>
        </w:rPr>
        <w:t>1</w:t>
      </w:r>
      <w:r w:rsidRPr="00134E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134E6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1</w:t>
      </w:r>
      <w:r w:rsidRPr="00134E6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  <w:r w:rsidRPr="00134E6A">
        <w:rPr>
          <w:bCs/>
          <w:sz w:val="28"/>
          <w:szCs w:val="28"/>
        </w:rPr>
        <w:t xml:space="preserve"> «О судебной практике </w:t>
      </w:r>
      <w:r>
        <w:rPr>
          <w:bCs/>
          <w:sz w:val="28"/>
          <w:szCs w:val="28"/>
        </w:rPr>
        <w:t>применения законодательства, регламентирующего особенности уголовной ответственности и наказания несовершеннолетних</w:t>
      </w:r>
      <w:r w:rsidRPr="00134E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- Электронный ресурс, </w:t>
      </w:r>
      <w:hyperlink r:id="rId18" w:history="1">
        <w:r w:rsidRPr="004D1558">
          <w:rPr>
            <w:rStyle w:val="a5"/>
            <w:bCs/>
            <w:color w:val="auto"/>
            <w:sz w:val="28"/>
            <w:szCs w:val="28"/>
          </w:rPr>
          <w:t>http://www.rg.ru/2011/02/11/nesovershennoletnie-dok.html</w:t>
        </w:r>
      </w:hyperlink>
    </w:p>
    <w:p w:rsidR="004D1558" w:rsidRDefault="004D1558" w:rsidP="00CE203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Пленума Верховного Суда РФ от 11.01.2007 г. (ред. от 29.10.2009 г.) № 2 «О практике назначения судами Российской Федерации уголовного наказания»</w:t>
      </w:r>
    </w:p>
    <w:p w:rsidR="004D1558" w:rsidRDefault="004D1558" w:rsidP="00CE203E">
      <w:pPr>
        <w:pStyle w:val="default"/>
        <w:numPr>
          <w:ilvl w:val="0"/>
          <w:numId w:val="2"/>
        </w:numPr>
        <w:spacing w:before="0" w:beforeAutospacing="0" w:after="0" w:afterAutospacing="0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Обзор судебной практики Верховного Суда Российской Федерации за второй квартал 2012 года, утв. Президиумом Верховного Суда Российской Федерации 10 октября 2012 года – Электронный ресурс, </w:t>
      </w:r>
      <w:hyperlink r:id="rId19" w:history="1">
        <w:r w:rsidRPr="004C5196">
          <w:rPr>
            <w:rStyle w:val="a5"/>
            <w:iCs/>
            <w:color w:val="000000"/>
            <w:sz w:val="28"/>
            <w:szCs w:val="28"/>
          </w:rPr>
          <w:t>http://www.vsrf.ru/</w:t>
        </w:r>
      </w:hyperlink>
    </w:p>
    <w:p w:rsidR="004D1558" w:rsidRPr="00DD1FD8" w:rsidRDefault="004D1558" w:rsidP="00CE203E">
      <w:pPr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Обзор </w:t>
      </w:r>
      <w:r w:rsidRPr="00776DF9">
        <w:rPr>
          <w:bCs/>
          <w:sz w:val="28"/>
          <w:szCs w:val="28"/>
        </w:rPr>
        <w:t>судебной практики по уголовным делам о преступлениях, связанных с незаконным оборотом наркотических средств, психотропных, сильнодействующих и ядовитых веществ</w:t>
      </w:r>
      <w:r>
        <w:rPr>
          <w:bCs/>
          <w:sz w:val="28"/>
          <w:szCs w:val="28"/>
        </w:rPr>
        <w:t xml:space="preserve">, утв. Президиумом Верховного Суда Российской Федерации 27 июня 2012 года – Электронный ресурс, </w:t>
      </w:r>
      <w:r w:rsidRPr="00776DF9">
        <w:rPr>
          <w:iCs/>
          <w:sz w:val="28"/>
          <w:szCs w:val="28"/>
        </w:rPr>
        <w:t>http://www.supcourt.ru/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br w:type="page"/>
      </w:r>
      <w:r w:rsidRPr="006804CF">
        <w:rPr>
          <w:sz w:val="28"/>
          <w:szCs w:val="28"/>
        </w:rPr>
        <w:lastRenderedPageBreak/>
        <w:t>ВАРИАНТЫ КОНТРОЛЬНОЙ РАБОТЫ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7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EE595A" w:rsidRPr="00D80222" w:rsidTr="00945C1B">
        <w:tc>
          <w:tcPr>
            <w:tcW w:w="1736" w:type="dxa"/>
            <w:gridSpan w:val="2"/>
            <w:vMerge w:val="restart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688" w:type="dxa"/>
            <w:gridSpan w:val="10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</w:tr>
      <w:tr w:rsidR="00EE595A" w:rsidRPr="00D80222" w:rsidTr="00945C1B">
        <w:tc>
          <w:tcPr>
            <w:tcW w:w="1736" w:type="dxa"/>
            <w:gridSpan w:val="2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595A" w:rsidRPr="00D80222" w:rsidTr="00945C1B">
        <w:tc>
          <w:tcPr>
            <w:tcW w:w="868" w:type="dxa"/>
            <w:vMerge w:val="restart"/>
            <w:shd w:val="clear" w:color="auto" w:fill="auto"/>
            <w:textDirection w:val="btLr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EE595A" w:rsidRPr="00D80222" w:rsidTr="00945C1B">
        <w:tc>
          <w:tcPr>
            <w:tcW w:w="868" w:type="dxa"/>
            <w:vMerge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8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EE595A" w:rsidRPr="00D80222" w:rsidRDefault="00EE595A" w:rsidP="00945C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</w:tr>
    </w:tbl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br w:type="page"/>
      </w:r>
      <w:r w:rsidRPr="006804CF">
        <w:rPr>
          <w:sz w:val="28"/>
          <w:szCs w:val="28"/>
        </w:rPr>
        <w:lastRenderedPageBreak/>
        <w:t>ЗАДАНИЯ КОНТРОЛЬНОЙ РАБОТЫ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1.   Понятие, предмет, мето</w:t>
      </w:r>
      <w:r w:rsidR="00371EDC">
        <w:rPr>
          <w:sz w:val="28"/>
          <w:szCs w:val="28"/>
        </w:rPr>
        <w:t>д</w:t>
      </w:r>
      <w:r w:rsidRPr="006804CF">
        <w:rPr>
          <w:sz w:val="28"/>
          <w:szCs w:val="28"/>
        </w:rPr>
        <w:t>, система  и функции уголовного права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2.  Действие уголовного закона во времени и пространстве. Обратная сила </w:t>
      </w:r>
      <w:r w:rsidR="00945C1B">
        <w:rPr>
          <w:sz w:val="28"/>
          <w:szCs w:val="28"/>
        </w:rPr>
        <w:t xml:space="preserve">     уголовного закона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3.  Уголовная ответственность и состав преступления как ее основан</w:t>
      </w:r>
      <w:r w:rsidR="00945C1B">
        <w:rPr>
          <w:sz w:val="28"/>
          <w:szCs w:val="28"/>
        </w:rPr>
        <w:t>ие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4.   Понятие преступления, его признаки. Кат</w:t>
      </w:r>
      <w:r w:rsidR="00945C1B">
        <w:rPr>
          <w:sz w:val="28"/>
          <w:szCs w:val="28"/>
        </w:rPr>
        <w:t>егории (классификация) преступле</w:t>
      </w:r>
      <w:r w:rsidRPr="006804CF">
        <w:rPr>
          <w:sz w:val="28"/>
          <w:szCs w:val="28"/>
        </w:rPr>
        <w:t>ни</w:t>
      </w:r>
      <w:r w:rsidR="00945C1B">
        <w:rPr>
          <w:sz w:val="28"/>
          <w:szCs w:val="28"/>
        </w:rPr>
        <w:t>й по степени общественной опасности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5.   Понятие, виды и значение объекта престу</w:t>
      </w:r>
      <w:r w:rsidR="00945C1B">
        <w:rPr>
          <w:sz w:val="28"/>
          <w:szCs w:val="28"/>
        </w:rPr>
        <w:t>пления для квалификации преступ</w:t>
      </w:r>
      <w:r w:rsidRPr="006804CF">
        <w:rPr>
          <w:sz w:val="28"/>
          <w:szCs w:val="28"/>
        </w:rPr>
        <w:t>ления. Отличие объекта преступления от предмета преступления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6.  Понятие объективной стороны преступления и ее уголовно-правовое      значение. Обязательные и факультативные признаки объективной стороны      преступления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7.   Понятие и признаки субъекта преступления. Понятие специального субъекта       и классификация его признаков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8.  Понятие и содержание субъективной стороны преступления</w:t>
      </w:r>
      <w:r w:rsidR="00FE5496">
        <w:rPr>
          <w:sz w:val="28"/>
          <w:szCs w:val="28"/>
        </w:rPr>
        <w:t>.</w:t>
      </w:r>
      <w:r w:rsidRPr="006804CF">
        <w:rPr>
          <w:sz w:val="28"/>
          <w:szCs w:val="28"/>
        </w:rPr>
        <w:t xml:space="preserve"> Обязательные</w:t>
      </w:r>
      <w:r w:rsidR="00945C1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и факультативные признаки субъективно</w:t>
      </w:r>
      <w:r w:rsidR="00945C1B">
        <w:rPr>
          <w:sz w:val="28"/>
          <w:szCs w:val="28"/>
        </w:rPr>
        <w:t>й стороны преступления. Невинов</w:t>
      </w:r>
      <w:r w:rsidRPr="006804CF">
        <w:rPr>
          <w:sz w:val="28"/>
          <w:szCs w:val="28"/>
        </w:rPr>
        <w:t>ное причинение вреда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9.  Понятие, виды и значение стадии совершения преступления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10.Неоконченное преступление: понятие, виды, ответственность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11.Добровольный отказ от преступления и его признаки. Отличие добровольного</w:t>
      </w:r>
      <w:r w:rsidR="00945C1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отказа от деятельного раскаяния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12.Понятиег признаки, значение соучастия. Формы соучастия. Отличие от</w:t>
      </w:r>
      <w:r w:rsidR="00945C1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прикосновенности к преступлению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13.Виды соучастников и условия их ответственности. Эксцесс исполнителя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14.Понятие необходимой обороны, условия </w:t>
      </w:r>
      <w:r w:rsidR="00945C1B">
        <w:rPr>
          <w:sz w:val="28"/>
          <w:szCs w:val="28"/>
        </w:rPr>
        <w:t>правомерности. Превышение преде</w:t>
      </w:r>
      <w:r w:rsidRPr="006804CF">
        <w:rPr>
          <w:sz w:val="28"/>
          <w:szCs w:val="28"/>
        </w:rPr>
        <w:t xml:space="preserve">лов необходимой обороны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15.Крайняя необходимость и </w:t>
      </w:r>
      <w:r w:rsidR="00371EDC">
        <w:rPr>
          <w:sz w:val="28"/>
          <w:szCs w:val="28"/>
        </w:rPr>
        <w:t>е</w:t>
      </w:r>
      <w:r w:rsidRPr="006804CF">
        <w:rPr>
          <w:sz w:val="28"/>
          <w:szCs w:val="28"/>
        </w:rPr>
        <w:t>ё признаки. Отличие крайней необходимости от</w:t>
      </w:r>
      <w:r w:rsidR="00945C1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необходимой обороны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16.Понятие, признаки и цели уголовного наказания по УК</w:t>
      </w:r>
      <w:r w:rsidR="00945C1B">
        <w:rPr>
          <w:sz w:val="28"/>
          <w:szCs w:val="28"/>
        </w:rPr>
        <w:t xml:space="preserve"> РФ. В</w:t>
      </w:r>
      <w:r w:rsidRPr="006804CF">
        <w:rPr>
          <w:sz w:val="28"/>
          <w:szCs w:val="28"/>
        </w:rPr>
        <w:t xml:space="preserve">иды наказаний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17.Общие   начала  назначения  уголовного   наказания.   Обстоятельства</w:t>
      </w:r>
      <w:r w:rsidR="00945C1B">
        <w:rPr>
          <w:sz w:val="28"/>
          <w:szCs w:val="28"/>
        </w:rPr>
        <w:t xml:space="preserve">, </w:t>
      </w:r>
      <w:r w:rsidRPr="006804CF">
        <w:rPr>
          <w:sz w:val="28"/>
          <w:szCs w:val="28"/>
        </w:rPr>
        <w:t xml:space="preserve">смягчающие и отягчающие уголовное наказание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18.Назначение наказания за преступление, совершенное в соучастии, по</w:t>
      </w:r>
      <w:r w:rsidR="00945C1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совокупности преступлений и приговоров, при рецидиве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496">
        <w:rPr>
          <w:sz w:val="28"/>
          <w:szCs w:val="28"/>
        </w:rPr>
        <w:t>19.Понятие</w:t>
      </w:r>
      <w:r w:rsidRPr="006804CF">
        <w:rPr>
          <w:sz w:val="28"/>
          <w:szCs w:val="28"/>
        </w:rPr>
        <w:t xml:space="preserve"> и характеристика оснований освобождения от  уголовной ответственности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12.Понятие и характеристика оснований освобождения от уголовного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наказания. Амнистия. Помилование. Судимость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21.Особенности уголовной ответственности несовершеннолетних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22.Поняти</w:t>
      </w:r>
      <w:r w:rsidR="00371EDC">
        <w:rPr>
          <w:sz w:val="28"/>
          <w:szCs w:val="28"/>
        </w:rPr>
        <w:t>е</w:t>
      </w:r>
      <w:r w:rsidRPr="006804CF">
        <w:rPr>
          <w:sz w:val="28"/>
          <w:szCs w:val="28"/>
        </w:rPr>
        <w:t xml:space="preserve">, основания и цели </w:t>
      </w:r>
      <w:proofErr w:type="gramStart"/>
      <w:r w:rsidRPr="006804CF">
        <w:rPr>
          <w:sz w:val="28"/>
          <w:szCs w:val="28"/>
        </w:rPr>
        <w:t>применения</w:t>
      </w:r>
      <w:proofErr w:type="gramEnd"/>
      <w:r w:rsidRPr="006804CF">
        <w:rPr>
          <w:sz w:val="28"/>
          <w:szCs w:val="28"/>
        </w:rPr>
        <w:t xml:space="preserve"> принудительных мер меди</w:t>
      </w:r>
      <w:r w:rsidRPr="006804CF">
        <w:rPr>
          <w:sz w:val="28"/>
          <w:szCs w:val="28"/>
        </w:rPr>
        <w:softHyphen/>
        <w:t>цинского   характера. Виды принудительных мер медицинского харак</w:t>
      </w:r>
      <w:r w:rsidRPr="006804CF">
        <w:rPr>
          <w:sz w:val="28"/>
          <w:szCs w:val="28"/>
        </w:rPr>
        <w:softHyphen/>
        <w:t>тера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23.Понятие и общая характеристика преступлений против жизни. Право</w:t>
      </w:r>
      <w:r w:rsidRPr="006804CF">
        <w:rPr>
          <w:sz w:val="28"/>
          <w:szCs w:val="28"/>
        </w:rPr>
        <w:softHyphen/>
        <w:t>вой     анализ преступлений, предусмотренных статьями 105, 108, 109, 110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24.Понятие, общая характеристика и виды преступлений против здоро</w:t>
      </w:r>
      <w:r w:rsidRPr="006804CF">
        <w:rPr>
          <w:sz w:val="28"/>
          <w:szCs w:val="28"/>
        </w:rPr>
        <w:softHyphen/>
        <w:t>вья.      Правовой анализ преступлений, предусмотренных статьями 111, 112, 115,      116, 117УКРФ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25.Понятие и общая характеристика преступлений против свободы, чести и        достоинства личности. Правовой анализ преступлений, предусмот</w:t>
      </w:r>
      <w:r w:rsidRPr="006804CF">
        <w:rPr>
          <w:sz w:val="28"/>
          <w:szCs w:val="28"/>
        </w:rPr>
        <w:softHyphen/>
        <w:t xml:space="preserve">ренных      статьями 126, 127, </w:t>
      </w:r>
      <w:r w:rsidR="00853896">
        <w:rPr>
          <w:sz w:val="28"/>
          <w:szCs w:val="28"/>
        </w:rPr>
        <w:t>128-1</w:t>
      </w:r>
      <w:r w:rsidRPr="006804CF">
        <w:rPr>
          <w:sz w:val="28"/>
          <w:szCs w:val="28"/>
        </w:rPr>
        <w:t xml:space="preserve">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26.Понятие и общая характеристика преступлений против половой сво</w:t>
      </w:r>
      <w:r w:rsidRPr="006804CF">
        <w:rPr>
          <w:sz w:val="28"/>
          <w:szCs w:val="28"/>
        </w:rPr>
        <w:softHyphen/>
        <w:t>боды и      неприкосновенности. Правовой анализ преступлений, преду</w:t>
      </w:r>
      <w:r w:rsidRPr="006804CF">
        <w:rPr>
          <w:sz w:val="28"/>
          <w:szCs w:val="28"/>
        </w:rPr>
        <w:softHyphen/>
        <w:t>смотренных      статьями 131, 132, 134, 135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27.Понятие и общая характеристика преступлений против социальных прав и      свобод человека и гражданина. Правовой анализ преступлений, предусмотренных статьями 143, 145, 145.1, 146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28.Понятие и общая характеристика преступлений против политических прав и      свобод человека и гражданина. Правовой анализ преступлений, предусмотренных статьями 142, 149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     29.Понятие и общая характеристика преступлений против личных прав и свобод                человека и гражданина. Правовой анализ преступлений, преду</w:t>
      </w:r>
      <w:r w:rsidRPr="006804CF">
        <w:rPr>
          <w:sz w:val="28"/>
          <w:szCs w:val="28"/>
        </w:rPr>
        <w:softHyphen/>
        <w:t>смотренных                статьями 137 - 139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30.Понятие, общая характеристика и виды преступлений против семьи и       несовершеннолетних. Правовой анализ преступлений, предусмотрен</w:t>
      </w:r>
      <w:r w:rsidRPr="006804CF">
        <w:rPr>
          <w:sz w:val="28"/>
          <w:szCs w:val="28"/>
        </w:rPr>
        <w:softHyphen/>
        <w:t>ных     статьями 150, 151, 156, 157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31.Понятие, общая характеристика и виды преступлений против собст</w:t>
      </w:r>
      <w:r w:rsidRPr="006804CF">
        <w:rPr>
          <w:sz w:val="28"/>
          <w:szCs w:val="28"/>
        </w:rPr>
        <w:softHyphen/>
        <w:t>венности.      Правовой анализ преступлений, предусмотренных статьями 158- 163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32.Понятие, общая характеристика и виды преступлений в сфере эконо</w:t>
      </w:r>
      <w:r w:rsidRPr="006804CF">
        <w:rPr>
          <w:sz w:val="28"/>
          <w:szCs w:val="28"/>
        </w:rPr>
        <w:softHyphen/>
        <w:t>мической      деятельности. Правовой анализ преступлений, предусмот</w:t>
      </w:r>
      <w:r w:rsidRPr="006804CF">
        <w:rPr>
          <w:sz w:val="28"/>
          <w:szCs w:val="28"/>
        </w:rPr>
        <w:softHyphen/>
        <w:t>ренных статьями      171, 173, 188, 198, 199 УК РФ</w:t>
      </w:r>
    </w:p>
    <w:p w:rsidR="00853896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33.Понятие  и общая характеристика преступлений  против интересов службы в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коммерческих и иных организациях. Правовой анализ пре</w:t>
      </w:r>
      <w:r w:rsidRPr="006804CF">
        <w:rPr>
          <w:sz w:val="28"/>
          <w:szCs w:val="28"/>
        </w:rPr>
        <w:softHyphen/>
        <w:t xml:space="preserve">ступлений, предусмотренных статьями 201 - 204 УК РФ </w:t>
      </w:r>
    </w:p>
    <w:p w:rsidR="00853896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34.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Понятие, общая характеристика и      виды преступлений против общест</w:t>
      </w:r>
      <w:r w:rsidRPr="006804CF">
        <w:rPr>
          <w:sz w:val="28"/>
          <w:szCs w:val="28"/>
        </w:rPr>
        <w:softHyphen/>
        <w:t>венной безопасности и общественного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</w:t>
      </w:r>
      <w:r w:rsidR="00853896">
        <w:rPr>
          <w:sz w:val="28"/>
          <w:szCs w:val="28"/>
        </w:rPr>
        <w:t>п</w:t>
      </w:r>
      <w:r w:rsidRPr="006804CF">
        <w:rPr>
          <w:sz w:val="28"/>
          <w:szCs w:val="28"/>
        </w:rPr>
        <w:t>орядка. Правовой анализ пре</w:t>
      </w:r>
      <w:r w:rsidRPr="006804CF">
        <w:rPr>
          <w:sz w:val="28"/>
          <w:szCs w:val="28"/>
        </w:rPr>
        <w:softHyphen/>
        <w:t xml:space="preserve">ступлений, </w:t>
      </w:r>
      <w:r w:rsidR="00853896">
        <w:rPr>
          <w:sz w:val="28"/>
          <w:szCs w:val="28"/>
        </w:rPr>
        <w:t>пр</w:t>
      </w:r>
      <w:r w:rsidRPr="006804CF">
        <w:rPr>
          <w:sz w:val="28"/>
          <w:szCs w:val="28"/>
        </w:rPr>
        <w:t xml:space="preserve">едусмотренных статьями 205,      209, 213, 222, 223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35.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Понятие, общая характеристика и виды преступлений против здоровья населения и общественной нравственности. Правовой      анализ преступ</w:t>
      </w:r>
      <w:r w:rsidRPr="006804CF">
        <w:rPr>
          <w:sz w:val="28"/>
          <w:szCs w:val="28"/>
        </w:rPr>
        <w:softHyphen/>
        <w:t>лений, предусмотренных статьями 228. 228.1, 230, 241, 242.1      УК РФ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36.Понятие и общая характеристика экологических преступлений. Правовой      анализ преступлений, предусмотренных статьями 246, 250, 251, 254, 260     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37.Понятие, общая характеристика и виды преступлений против безопасности      движения и эксплуатации транспорта. Правовой анализ преступлений,      предусмотренных статьями 263, 264, 267, 268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38.Понятие и общая характеристика преступлений в сфере компьютерной      информации. Правовой анализ преступлений, </w:t>
      </w:r>
      <w:r w:rsidRPr="006804CF">
        <w:rPr>
          <w:sz w:val="28"/>
          <w:szCs w:val="28"/>
        </w:rPr>
        <w:lastRenderedPageBreak/>
        <w:t xml:space="preserve">предусмотренных статьями 272,      273, 274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39.Понятие, общая характеристика и виды преступлений против основ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конституционного строя и безопасности государства. Правовой анализ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преступлений, предусмотренных статьями 275, 277, 281, 282.1, 283 УК РФ   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40.Понятие, общая характеристика и виды п</w:t>
      </w:r>
      <w:r w:rsidR="00853896">
        <w:rPr>
          <w:sz w:val="28"/>
          <w:szCs w:val="28"/>
        </w:rPr>
        <w:t>реступлений против государствен</w:t>
      </w:r>
      <w:r w:rsidRPr="006804CF">
        <w:rPr>
          <w:sz w:val="28"/>
          <w:szCs w:val="28"/>
        </w:rPr>
        <w:t xml:space="preserve">ной власти, интересов государственной службы и службы в органах местного      самоуправления. Правовой анализ преступлений, предусмотренных статьями      285, 290, 291, 292, 293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41.Понятие, общая характеристика и виды преступлений против правосудия.      Правовой анализ преступлений, предусмотренных статьями  307, 308, 310,      316 УК РФ </w:t>
      </w:r>
    </w:p>
    <w:p w:rsidR="00EE595A" w:rsidRPr="006804CF" w:rsidRDefault="00EE595A" w:rsidP="00FE54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42.Понятие, общая характеристика и виды преступлений против порядка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управления. Правовой анализ преступлений, предусмотренных статьями 317,      319, 327, 330 УК РФ</w:t>
      </w:r>
    </w:p>
    <w:p w:rsidR="00FC0DA3" w:rsidRDefault="00FC0DA3" w:rsidP="00701A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01AEC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AEC">
        <w:rPr>
          <w:sz w:val="28"/>
          <w:szCs w:val="28"/>
        </w:rPr>
        <w:t>43.</w:t>
      </w:r>
      <w:r w:rsidR="00701AEC">
        <w:rPr>
          <w:sz w:val="28"/>
          <w:szCs w:val="28"/>
        </w:rPr>
        <w:t xml:space="preserve"> За совершенное преступление (ч. 1 ст. 158 УК РФ) Карин осужден к штрафу в размере 3 тыс. руб. Карин  скрылся и злостно уклонялся от уплаты штрафа, поэтому суд заменил штраф 1 годом лишения свободы.</w:t>
      </w:r>
    </w:p>
    <w:p w:rsidR="00EE595A" w:rsidRPr="00701AEC" w:rsidRDefault="00701AEC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01AEC">
        <w:rPr>
          <w:i/>
          <w:sz w:val="28"/>
          <w:szCs w:val="28"/>
        </w:rPr>
        <w:t xml:space="preserve">Правильно ли применен закон? 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44.</w:t>
      </w:r>
      <w:r w:rsidR="00FC0DA3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Гриненко решил убить Васильева. С этой целью он напал на него сзади</w:t>
      </w:r>
      <w:r w:rsidR="00FC0DA3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и    нанес несколько сильных ударов автомобильной монтировкой по голове, шее  и позвоночнику. Однако после этих действи</w:t>
      </w:r>
      <w:r w:rsidR="00853896">
        <w:rPr>
          <w:sz w:val="28"/>
          <w:szCs w:val="28"/>
        </w:rPr>
        <w:t>й ему с</w:t>
      </w:r>
      <w:r w:rsidR="00371EDC">
        <w:rPr>
          <w:sz w:val="28"/>
          <w:szCs w:val="28"/>
        </w:rPr>
        <w:t>тало</w:t>
      </w:r>
      <w:r w:rsidR="00853896">
        <w:rPr>
          <w:sz w:val="28"/>
          <w:szCs w:val="28"/>
        </w:rPr>
        <w:t xml:space="preserve"> жалко Васильева, у кото</w:t>
      </w:r>
      <w:r w:rsidRPr="006804CF">
        <w:rPr>
          <w:sz w:val="28"/>
          <w:szCs w:val="28"/>
        </w:rPr>
        <w:t>рого было трое детей, и он оказал потерпевшему первую помощь, а затем,    остановив машину, доставил е</w:t>
      </w:r>
      <w:r w:rsidR="00853896">
        <w:rPr>
          <w:sz w:val="28"/>
          <w:szCs w:val="28"/>
        </w:rPr>
        <w:t>го в</w:t>
      </w:r>
      <w:r w:rsidRPr="006804CF">
        <w:rPr>
          <w:sz w:val="28"/>
          <w:szCs w:val="28"/>
        </w:rPr>
        <w:t xml:space="preserve"> больницу. Усилиями врачей жизнь Васильева    была спасена.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Квалифицируйте </w:t>
      </w:r>
      <w:proofErr w:type="gramStart"/>
      <w:r w:rsidRPr="006804CF">
        <w:rPr>
          <w:i/>
          <w:sz w:val="28"/>
          <w:szCs w:val="28"/>
        </w:rPr>
        <w:t>содеянное</w:t>
      </w:r>
      <w:proofErr w:type="gramEnd"/>
      <w:r w:rsidRPr="006804CF">
        <w:rPr>
          <w:i/>
          <w:sz w:val="28"/>
          <w:szCs w:val="28"/>
        </w:rPr>
        <w:t xml:space="preserve"> и разберите по составу.</w:t>
      </w: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Можно </w:t>
      </w:r>
      <w:r w:rsidR="00371EDC">
        <w:rPr>
          <w:i/>
          <w:sz w:val="28"/>
          <w:szCs w:val="28"/>
        </w:rPr>
        <w:t>л</w:t>
      </w:r>
      <w:r w:rsidRPr="006804CF">
        <w:rPr>
          <w:i/>
          <w:sz w:val="28"/>
          <w:szCs w:val="28"/>
        </w:rPr>
        <w:t>и говорить о том, что Гриненко добровольно отказ</w:t>
      </w:r>
      <w:r w:rsidR="00853896">
        <w:rPr>
          <w:i/>
          <w:sz w:val="28"/>
          <w:szCs w:val="28"/>
        </w:rPr>
        <w:t>ался</w:t>
      </w:r>
      <w:r w:rsidRPr="006804CF">
        <w:rPr>
          <w:i/>
          <w:sz w:val="28"/>
          <w:szCs w:val="28"/>
        </w:rPr>
        <w:t xml:space="preserve"> от совершения      преступления?</w:t>
      </w:r>
    </w:p>
    <w:p w:rsidR="00371EDC" w:rsidRPr="006804CF" w:rsidRDefault="00371EDC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Будет ли он привлечен к уголовной ответственности?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45.</w:t>
      </w:r>
      <w:r w:rsidR="00FC0DA3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Сожитель Копытиной Лавров во время ссоры около магазина совер</w:t>
      </w:r>
      <w:r w:rsidRPr="006804CF">
        <w:rPr>
          <w:sz w:val="28"/>
          <w:szCs w:val="28"/>
        </w:rPr>
        <w:softHyphen/>
        <w:t>шил      умышленное убийство Котова. Копытина п</w:t>
      </w:r>
      <w:r w:rsidR="00853896">
        <w:rPr>
          <w:sz w:val="28"/>
          <w:szCs w:val="28"/>
        </w:rPr>
        <w:t>рисутствовала на мес</w:t>
      </w:r>
      <w:r w:rsidR="00853896">
        <w:rPr>
          <w:sz w:val="28"/>
          <w:szCs w:val="28"/>
        </w:rPr>
        <w:softHyphen/>
        <w:t>те преступ</w:t>
      </w:r>
      <w:r w:rsidRPr="006804CF">
        <w:rPr>
          <w:sz w:val="28"/>
          <w:szCs w:val="28"/>
        </w:rPr>
        <w:t xml:space="preserve">ления и спрятала нож, которым было совершено убийство. При допросе </w:t>
      </w:r>
      <w:r w:rsidR="00371EDC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на</w:t>
      </w:r>
      <w:r w:rsidR="00853896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предварительном следствии с целью сокрытия престу</w:t>
      </w:r>
      <w:r w:rsidRPr="006804CF">
        <w:rPr>
          <w:sz w:val="28"/>
          <w:szCs w:val="28"/>
        </w:rPr>
        <w:softHyphen/>
        <w:t>пления Копытина дала      ложные показания об обстоятельствах, при ко</w:t>
      </w:r>
      <w:r w:rsidRPr="006804CF">
        <w:rPr>
          <w:sz w:val="28"/>
          <w:szCs w:val="28"/>
        </w:rPr>
        <w:softHyphen/>
        <w:t>торых был убит Котов, хотя        перед началом допроса следователем была предупреждена об ответственности за подобные деяния.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Квалифицируйте </w:t>
      </w:r>
      <w:proofErr w:type="gramStart"/>
      <w:r w:rsidRPr="006804CF">
        <w:rPr>
          <w:i/>
          <w:sz w:val="28"/>
          <w:szCs w:val="28"/>
        </w:rPr>
        <w:t>содеянное</w:t>
      </w:r>
      <w:proofErr w:type="gramEnd"/>
      <w:r w:rsidRPr="006804CF">
        <w:rPr>
          <w:i/>
          <w:sz w:val="28"/>
          <w:szCs w:val="28"/>
        </w:rPr>
        <w:t xml:space="preserve"> Лавровым и Копытиной. </w:t>
      </w:r>
      <w:r w:rsidR="00853896">
        <w:rPr>
          <w:i/>
          <w:sz w:val="28"/>
          <w:szCs w:val="28"/>
        </w:rPr>
        <w:t>Дайте правовой анализ состава преступления, совершенного Копытиной.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Изменится ли квалификация, если бы Лавров был мужем Копыти</w:t>
      </w:r>
      <w:r w:rsidRPr="006804CF">
        <w:rPr>
          <w:i/>
          <w:sz w:val="28"/>
          <w:szCs w:val="28"/>
        </w:rPr>
        <w:softHyphen/>
        <w:t>ной?</w:t>
      </w: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AEC">
        <w:rPr>
          <w:sz w:val="28"/>
          <w:szCs w:val="28"/>
        </w:rPr>
        <w:t>46.</w:t>
      </w:r>
      <w:r w:rsidR="00701AEC">
        <w:rPr>
          <w:sz w:val="28"/>
          <w:szCs w:val="28"/>
        </w:rPr>
        <w:t xml:space="preserve"> Егоров и Панкратов договорились совершить кражу из коммерческого киоска. С этой целью они подошли к киоску. Панкратов </w:t>
      </w:r>
      <w:r w:rsidR="00701AEC">
        <w:rPr>
          <w:sz w:val="28"/>
          <w:szCs w:val="28"/>
        </w:rPr>
        <w:lastRenderedPageBreak/>
        <w:t xml:space="preserve">отогнул решетку на окне, а Егоров разбил окно и залез внутрь, откуда стал подавать похищенное имущество Панкратову. Затем Егоров и Панкратов совместно реализовали </w:t>
      </w:r>
      <w:proofErr w:type="gramStart"/>
      <w:r w:rsidR="00701AEC">
        <w:rPr>
          <w:sz w:val="28"/>
          <w:szCs w:val="28"/>
        </w:rPr>
        <w:t>похищенное</w:t>
      </w:r>
      <w:proofErr w:type="gramEnd"/>
      <w:r w:rsidR="00701AEC">
        <w:rPr>
          <w:sz w:val="28"/>
          <w:szCs w:val="28"/>
        </w:rPr>
        <w:t>, деньги истратили по своему усмотрению.</w:t>
      </w:r>
    </w:p>
    <w:p w:rsidR="00701AEC" w:rsidRPr="00701AEC" w:rsidRDefault="00701AEC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01AEC">
        <w:rPr>
          <w:i/>
          <w:sz w:val="28"/>
          <w:szCs w:val="28"/>
        </w:rPr>
        <w:t>Как квалифицировать содеянное?</w:t>
      </w:r>
    </w:p>
    <w:p w:rsidR="00701AEC" w:rsidRPr="00701AEC" w:rsidRDefault="00701AEC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01AEC">
        <w:rPr>
          <w:i/>
          <w:sz w:val="28"/>
          <w:szCs w:val="28"/>
        </w:rPr>
        <w:t>Вменять ли Панкратову признак незаконного проникновения в помещение?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47.</w:t>
      </w:r>
      <w:r w:rsidR="00E36B88">
        <w:rPr>
          <w:sz w:val="28"/>
          <w:szCs w:val="28"/>
        </w:rPr>
        <w:t xml:space="preserve"> </w:t>
      </w:r>
      <w:r w:rsidR="00FC0DA3">
        <w:rPr>
          <w:sz w:val="28"/>
          <w:szCs w:val="28"/>
        </w:rPr>
        <w:t>Ночью Груздев, Красин и Корнеев поехали в соседнее село с целью кражи скота. Оставив машину в удобном месте, они пригнали к ней бычка, принадлежащего Левину, и погрузили его в кузов автомашины. В это время к месту совершения преступления прибежал потерпевший Левин и выстрелил из ружья. Преступники, оставив автомобиль и бычка, скрылись, но впоследствии были задержаны.</w:t>
      </w:r>
    </w:p>
    <w:p w:rsidR="00FC0DA3" w:rsidRPr="00FC0DA3" w:rsidRDefault="00FC0DA3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C0DA3">
        <w:rPr>
          <w:i/>
          <w:sz w:val="28"/>
          <w:szCs w:val="28"/>
        </w:rPr>
        <w:t>Какое преступление совершено Груздевым, Красиным и Корнеевым?</w:t>
      </w:r>
    </w:p>
    <w:p w:rsidR="00FC0DA3" w:rsidRPr="00FC0DA3" w:rsidRDefault="00FC0DA3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C0DA3">
        <w:rPr>
          <w:i/>
          <w:sz w:val="28"/>
          <w:szCs w:val="28"/>
        </w:rPr>
        <w:t>Дайте анализ состава преступления.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48.</w:t>
      </w:r>
      <w:r w:rsidR="00FC0DA3">
        <w:rPr>
          <w:sz w:val="28"/>
          <w:szCs w:val="28"/>
        </w:rPr>
        <w:t xml:space="preserve"> Органами следствия Добров разыскивался за совершение разбойного нападения. В один из дней он пришел на работу к Пономаревой, матери своего друга. Пономарева, зная о совершении Добровым</w:t>
      </w:r>
      <w:r w:rsidR="00980A1B">
        <w:rPr>
          <w:sz w:val="28"/>
          <w:szCs w:val="28"/>
        </w:rPr>
        <w:t xml:space="preserve"> преступления и о том, что он скрывается от правоохранительных органов, накормила его обедом, после чего Добров ушел.</w:t>
      </w:r>
    </w:p>
    <w:p w:rsidR="00980A1B" w:rsidRPr="00980A1B" w:rsidRDefault="00980A1B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80A1B">
        <w:rPr>
          <w:i/>
          <w:sz w:val="28"/>
          <w:szCs w:val="28"/>
        </w:rPr>
        <w:t>Есть ли в действиях Пономаревой признаки соучастия в совершении преступления?</w:t>
      </w:r>
    </w:p>
    <w:p w:rsidR="00980A1B" w:rsidRPr="00980A1B" w:rsidRDefault="00980A1B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80A1B">
        <w:rPr>
          <w:i/>
          <w:sz w:val="28"/>
          <w:szCs w:val="28"/>
        </w:rPr>
        <w:t>Подлежит ли она уголовной отв</w:t>
      </w:r>
      <w:r w:rsidR="00010EF8">
        <w:rPr>
          <w:i/>
          <w:sz w:val="28"/>
          <w:szCs w:val="28"/>
        </w:rPr>
        <w:t>е</w:t>
      </w:r>
      <w:r w:rsidRPr="00980A1B">
        <w:rPr>
          <w:i/>
          <w:sz w:val="28"/>
          <w:szCs w:val="28"/>
        </w:rPr>
        <w:t>тственности?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49. </w:t>
      </w:r>
      <w:r w:rsidR="00E36B88">
        <w:rPr>
          <w:sz w:val="28"/>
          <w:szCs w:val="28"/>
        </w:rPr>
        <w:t xml:space="preserve"> </w:t>
      </w:r>
      <w:proofErr w:type="spellStart"/>
      <w:r w:rsidR="00E36B88">
        <w:rPr>
          <w:sz w:val="28"/>
          <w:szCs w:val="28"/>
        </w:rPr>
        <w:t>Акчурин</w:t>
      </w:r>
      <w:proofErr w:type="spellEnd"/>
      <w:r w:rsidR="00E36B88">
        <w:rPr>
          <w:sz w:val="28"/>
          <w:szCs w:val="28"/>
        </w:rPr>
        <w:t xml:space="preserve">, узнав о неверности жены, решил убить ее и ее любовника </w:t>
      </w:r>
      <w:proofErr w:type="spellStart"/>
      <w:r w:rsidR="00E36B88">
        <w:rPr>
          <w:sz w:val="28"/>
          <w:szCs w:val="28"/>
        </w:rPr>
        <w:t>Бухтина</w:t>
      </w:r>
      <w:proofErr w:type="spellEnd"/>
      <w:r w:rsidR="00E36B88">
        <w:rPr>
          <w:sz w:val="28"/>
          <w:szCs w:val="28"/>
        </w:rPr>
        <w:t xml:space="preserve">. С этой целью он выследил жену и </w:t>
      </w:r>
      <w:proofErr w:type="spellStart"/>
      <w:r w:rsidR="00E36B88">
        <w:rPr>
          <w:sz w:val="28"/>
          <w:szCs w:val="28"/>
        </w:rPr>
        <w:t>Бухтина</w:t>
      </w:r>
      <w:proofErr w:type="spellEnd"/>
      <w:r w:rsidR="00E36B88">
        <w:rPr>
          <w:sz w:val="28"/>
          <w:szCs w:val="28"/>
        </w:rPr>
        <w:t xml:space="preserve"> на улице. Дождавшись, когда они начнут пересекать проезжую часть, </w:t>
      </w:r>
      <w:proofErr w:type="spellStart"/>
      <w:r w:rsidR="00E36B88">
        <w:rPr>
          <w:sz w:val="28"/>
          <w:szCs w:val="28"/>
        </w:rPr>
        <w:t>Акчурин</w:t>
      </w:r>
      <w:proofErr w:type="spellEnd"/>
      <w:r w:rsidR="00E36B88">
        <w:rPr>
          <w:sz w:val="28"/>
          <w:szCs w:val="28"/>
        </w:rPr>
        <w:t xml:space="preserve"> совершил на них наезд на</w:t>
      </w:r>
      <w:r w:rsidR="00FC0DA3">
        <w:rPr>
          <w:sz w:val="28"/>
          <w:szCs w:val="28"/>
        </w:rPr>
        <w:t xml:space="preserve"> </w:t>
      </w:r>
      <w:r w:rsidR="00E36B88">
        <w:rPr>
          <w:sz w:val="28"/>
          <w:szCs w:val="28"/>
        </w:rPr>
        <w:t>личном автомобиле. В результате наезда</w:t>
      </w:r>
      <w:r w:rsidR="00FC0DA3">
        <w:rPr>
          <w:sz w:val="28"/>
          <w:szCs w:val="28"/>
        </w:rPr>
        <w:t xml:space="preserve"> </w:t>
      </w:r>
      <w:r w:rsidR="00E36B88">
        <w:rPr>
          <w:sz w:val="28"/>
          <w:szCs w:val="28"/>
        </w:rPr>
        <w:t xml:space="preserve"> </w:t>
      </w:r>
      <w:proofErr w:type="spellStart"/>
      <w:r w:rsidR="00E36B88">
        <w:rPr>
          <w:sz w:val="28"/>
          <w:szCs w:val="28"/>
        </w:rPr>
        <w:t>Акчурина</w:t>
      </w:r>
      <w:proofErr w:type="spellEnd"/>
      <w:r w:rsidR="00E36B88">
        <w:rPr>
          <w:sz w:val="28"/>
          <w:szCs w:val="28"/>
        </w:rPr>
        <w:t xml:space="preserve"> скончалась от полученных повреждений, а </w:t>
      </w:r>
      <w:proofErr w:type="spellStart"/>
      <w:r w:rsidR="00E36B88">
        <w:rPr>
          <w:sz w:val="28"/>
          <w:szCs w:val="28"/>
        </w:rPr>
        <w:t>Бухтину</w:t>
      </w:r>
      <w:proofErr w:type="spellEnd"/>
      <w:r w:rsidR="00E36B88">
        <w:rPr>
          <w:sz w:val="28"/>
          <w:szCs w:val="28"/>
        </w:rPr>
        <w:t xml:space="preserve"> был причинен тяжкий вред здоровью.</w:t>
      </w:r>
    </w:p>
    <w:p w:rsidR="00E36B88" w:rsidRPr="00FC0DA3" w:rsidRDefault="00E36B8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C0DA3">
        <w:rPr>
          <w:i/>
          <w:sz w:val="28"/>
          <w:szCs w:val="28"/>
        </w:rPr>
        <w:t xml:space="preserve">Квалифицируйте </w:t>
      </w:r>
      <w:r w:rsidR="00FC0DA3">
        <w:rPr>
          <w:i/>
          <w:sz w:val="28"/>
          <w:szCs w:val="28"/>
        </w:rPr>
        <w:t xml:space="preserve"> </w:t>
      </w:r>
      <w:proofErr w:type="gramStart"/>
      <w:r w:rsidRPr="00FC0DA3">
        <w:rPr>
          <w:i/>
          <w:sz w:val="28"/>
          <w:szCs w:val="28"/>
        </w:rPr>
        <w:t>содеянное</w:t>
      </w:r>
      <w:proofErr w:type="gramEnd"/>
      <w:r w:rsidR="00FC0DA3">
        <w:rPr>
          <w:i/>
          <w:sz w:val="28"/>
          <w:szCs w:val="28"/>
        </w:rPr>
        <w:t xml:space="preserve"> </w:t>
      </w:r>
      <w:r w:rsidRPr="00FC0DA3">
        <w:rPr>
          <w:i/>
          <w:sz w:val="28"/>
          <w:szCs w:val="28"/>
        </w:rPr>
        <w:t xml:space="preserve"> </w:t>
      </w:r>
      <w:proofErr w:type="spellStart"/>
      <w:r w:rsidRPr="00FC0DA3">
        <w:rPr>
          <w:i/>
          <w:sz w:val="28"/>
          <w:szCs w:val="28"/>
        </w:rPr>
        <w:t>Акчуриным</w:t>
      </w:r>
      <w:proofErr w:type="spellEnd"/>
      <w:r w:rsidRPr="00FC0DA3">
        <w:rPr>
          <w:i/>
          <w:sz w:val="28"/>
          <w:szCs w:val="28"/>
        </w:rPr>
        <w:t>.</w:t>
      </w:r>
    </w:p>
    <w:p w:rsidR="00E36B88" w:rsidRPr="00FC0DA3" w:rsidRDefault="00E36B8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C0DA3">
        <w:rPr>
          <w:i/>
          <w:sz w:val="28"/>
          <w:szCs w:val="28"/>
        </w:rPr>
        <w:t xml:space="preserve">Дайте подробный анализ </w:t>
      </w:r>
      <w:r w:rsidR="00FC0DA3">
        <w:rPr>
          <w:i/>
          <w:sz w:val="28"/>
          <w:szCs w:val="28"/>
        </w:rPr>
        <w:t xml:space="preserve"> </w:t>
      </w:r>
      <w:r w:rsidRPr="00FC0DA3">
        <w:rPr>
          <w:i/>
          <w:sz w:val="28"/>
          <w:szCs w:val="28"/>
        </w:rPr>
        <w:t>состава преступления.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50.</w:t>
      </w:r>
      <w:r w:rsidR="00980A1B">
        <w:rPr>
          <w:sz w:val="28"/>
          <w:szCs w:val="28"/>
        </w:rPr>
        <w:t xml:space="preserve"> Кулагин и </w:t>
      </w:r>
      <w:proofErr w:type="spellStart"/>
      <w:r w:rsidR="00980A1B">
        <w:rPr>
          <w:sz w:val="28"/>
          <w:szCs w:val="28"/>
        </w:rPr>
        <w:t>Токманцев</w:t>
      </w:r>
      <w:proofErr w:type="spellEnd"/>
      <w:r w:rsidR="00980A1B">
        <w:rPr>
          <w:sz w:val="28"/>
          <w:szCs w:val="28"/>
        </w:rPr>
        <w:t xml:space="preserve">  на одной из улиц напали на Кириллову, повалили ее на землю. Кулагин обыскал потерпевшую, а </w:t>
      </w:r>
      <w:proofErr w:type="spellStart"/>
      <w:r w:rsidR="00980A1B">
        <w:rPr>
          <w:sz w:val="28"/>
          <w:szCs w:val="28"/>
        </w:rPr>
        <w:t>Такманцев</w:t>
      </w:r>
      <w:proofErr w:type="spellEnd"/>
      <w:r w:rsidR="00980A1B">
        <w:rPr>
          <w:sz w:val="28"/>
          <w:szCs w:val="28"/>
        </w:rPr>
        <w:t xml:space="preserve"> сорвал с ее руки часы, после чего оба убежали.</w:t>
      </w:r>
    </w:p>
    <w:p w:rsidR="00980A1B" w:rsidRPr="00980A1B" w:rsidRDefault="00980A1B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80A1B">
        <w:rPr>
          <w:i/>
          <w:sz w:val="28"/>
          <w:szCs w:val="28"/>
        </w:rPr>
        <w:t>Квалифицируйте действия виновных.</w:t>
      </w:r>
    </w:p>
    <w:p w:rsidR="00980A1B" w:rsidRPr="00980A1B" w:rsidRDefault="00980A1B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80A1B">
        <w:rPr>
          <w:i/>
          <w:sz w:val="28"/>
          <w:szCs w:val="28"/>
        </w:rPr>
        <w:t>Дайте анализ состава преступления.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51.</w:t>
      </w:r>
      <w:r w:rsidR="00980A1B">
        <w:rPr>
          <w:sz w:val="28"/>
          <w:szCs w:val="28"/>
        </w:rPr>
        <w:t xml:space="preserve"> Денисов, зная о намерении участников разбойного нападения завладеть чужим имуществом,  доставил их на автомашине к месту, где планировалось совершение преступления</w:t>
      </w:r>
      <w:proofErr w:type="gramStart"/>
      <w:r w:rsidR="00980A1B">
        <w:rPr>
          <w:sz w:val="28"/>
          <w:szCs w:val="28"/>
        </w:rPr>
        <w:t>.</w:t>
      </w:r>
      <w:proofErr w:type="gramEnd"/>
      <w:r w:rsidR="00980A1B">
        <w:rPr>
          <w:sz w:val="28"/>
          <w:szCs w:val="28"/>
        </w:rPr>
        <w:t xml:space="preserve">  Согласно договоренности он дождался их возвращения, после чего с </w:t>
      </w:r>
      <w:proofErr w:type="gramStart"/>
      <w:r w:rsidR="00980A1B">
        <w:rPr>
          <w:sz w:val="28"/>
          <w:szCs w:val="28"/>
        </w:rPr>
        <w:t>похищенным</w:t>
      </w:r>
      <w:proofErr w:type="gramEnd"/>
      <w:r w:rsidR="00980A1B">
        <w:rPr>
          <w:sz w:val="28"/>
          <w:szCs w:val="28"/>
        </w:rPr>
        <w:t xml:space="preserve"> отвез участников нападения обратно.</w:t>
      </w:r>
    </w:p>
    <w:p w:rsidR="007518C8" w:rsidRPr="007518C8" w:rsidRDefault="007518C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518C8">
        <w:rPr>
          <w:i/>
          <w:sz w:val="28"/>
          <w:szCs w:val="28"/>
        </w:rPr>
        <w:lastRenderedPageBreak/>
        <w:t>Квалифицируйте действия Денисова.</w:t>
      </w:r>
    </w:p>
    <w:p w:rsidR="007518C8" w:rsidRPr="007518C8" w:rsidRDefault="007518C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518C8">
        <w:rPr>
          <w:i/>
          <w:sz w:val="28"/>
          <w:szCs w:val="28"/>
        </w:rPr>
        <w:t>Будет ли он привлечен к уголовной ответственности? Ответ обоснуйте.</w:t>
      </w:r>
    </w:p>
    <w:p w:rsidR="00980A1B" w:rsidRPr="006804CF" w:rsidRDefault="00980A1B" w:rsidP="00980A1B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52.</w:t>
      </w:r>
      <w:r w:rsidR="007518C8">
        <w:rPr>
          <w:sz w:val="28"/>
          <w:szCs w:val="28"/>
        </w:rPr>
        <w:t xml:space="preserve"> Супруги Савеловы для пресечения хищений и хулиганских действий на их даче, уезжая, оставили бутылку водки, разбавленной метанолом. Павлюков и Заделов, разбив окно, проникли на дачу и, обнаружив водку, выпили ее. В результате отравления метанолом Павлюков умер, а Заделов ослеп.</w:t>
      </w:r>
    </w:p>
    <w:p w:rsidR="007518C8" w:rsidRPr="00F54466" w:rsidRDefault="007518C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54466">
        <w:rPr>
          <w:i/>
          <w:sz w:val="28"/>
          <w:szCs w:val="28"/>
        </w:rPr>
        <w:t>Совершили ли Савеловы преступление?</w:t>
      </w:r>
    </w:p>
    <w:p w:rsidR="00F54466" w:rsidRPr="00F54466" w:rsidRDefault="00F54466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54466">
        <w:rPr>
          <w:i/>
          <w:sz w:val="28"/>
          <w:szCs w:val="28"/>
        </w:rPr>
        <w:t>Если совершили, то квалифицируйте содеянное.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53.</w:t>
      </w:r>
      <w:r w:rsidR="00F54466">
        <w:rPr>
          <w:sz w:val="28"/>
          <w:szCs w:val="28"/>
        </w:rPr>
        <w:t xml:space="preserve"> 16-летний школьник Моисеенко тайно похитил из магазина продукты. Самостоятельного заработка или имущества, на которое может быть обращено взыскание, не имеет.</w:t>
      </w:r>
    </w:p>
    <w:p w:rsidR="00F54466" w:rsidRDefault="00F54466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Суд, признавший Моисеенко виновным в совершении преступления, предусмотренного ч. 1 ст. 158 УК РФ, определил ему наказание в виде штрафа, в размере 5 тыс. руб.</w:t>
      </w:r>
    </w:p>
    <w:p w:rsidR="00F54466" w:rsidRPr="00F54466" w:rsidRDefault="00F54466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54466">
        <w:rPr>
          <w:i/>
          <w:sz w:val="28"/>
          <w:szCs w:val="28"/>
        </w:rPr>
        <w:t>Правильно ли назначено наказание?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54.</w:t>
      </w:r>
      <w:r w:rsidR="00524BC4">
        <w:rPr>
          <w:sz w:val="28"/>
          <w:szCs w:val="28"/>
        </w:rPr>
        <w:t xml:space="preserve"> </w:t>
      </w:r>
      <w:proofErr w:type="spellStart"/>
      <w:r w:rsidR="00524BC4">
        <w:rPr>
          <w:sz w:val="28"/>
          <w:szCs w:val="28"/>
        </w:rPr>
        <w:t>Камраев</w:t>
      </w:r>
      <w:proofErr w:type="spellEnd"/>
      <w:r w:rsidR="00524BC4">
        <w:rPr>
          <w:sz w:val="28"/>
          <w:szCs w:val="28"/>
        </w:rPr>
        <w:t xml:space="preserve"> в возрасте 15 лет участвовал в массовых беспорядках, сопровождавшихся насилием. Виновность его установлена не была. Через некоторое время он с родителями переехал в другой город. Больше преступлений он не совершал. После окончания автодорожного колледжа работал в автохозяйстве.</w:t>
      </w:r>
    </w:p>
    <w:p w:rsidR="00524BC4" w:rsidRDefault="00524BC4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6 лет </w:t>
      </w:r>
      <w:proofErr w:type="gramStart"/>
      <w:r>
        <w:rPr>
          <w:sz w:val="28"/>
          <w:szCs w:val="28"/>
        </w:rPr>
        <w:t xml:space="preserve">преступление было раскрыто и в возрасте 21 года  </w:t>
      </w:r>
      <w:proofErr w:type="spellStart"/>
      <w:r>
        <w:rPr>
          <w:sz w:val="28"/>
          <w:szCs w:val="28"/>
        </w:rPr>
        <w:t>Камраев</w:t>
      </w:r>
      <w:proofErr w:type="spellEnd"/>
      <w:r>
        <w:rPr>
          <w:sz w:val="28"/>
          <w:szCs w:val="28"/>
        </w:rPr>
        <w:t xml:space="preserve"> был</w:t>
      </w:r>
      <w:proofErr w:type="gramEnd"/>
      <w:r>
        <w:rPr>
          <w:sz w:val="28"/>
          <w:szCs w:val="28"/>
        </w:rPr>
        <w:t xml:space="preserve"> привлечен к уголовной ответственности по ч. 2 ст. 212 УК РФ.</w:t>
      </w:r>
    </w:p>
    <w:p w:rsidR="00524BC4" w:rsidRPr="00524BC4" w:rsidRDefault="00524BC4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24BC4">
        <w:rPr>
          <w:i/>
          <w:sz w:val="28"/>
          <w:szCs w:val="28"/>
        </w:rPr>
        <w:t xml:space="preserve">Правильно ли был привлечен к уголовной ответственности </w:t>
      </w:r>
      <w:proofErr w:type="spellStart"/>
      <w:r w:rsidRPr="00524BC4">
        <w:rPr>
          <w:i/>
          <w:sz w:val="28"/>
          <w:szCs w:val="28"/>
        </w:rPr>
        <w:t>Камраев</w:t>
      </w:r>
      <w:proofErr w:type="spellEnd"/>
      <w:r w:rsidRPr="00524BC4">
        <w:rPr>
          <w:i/>
          <w:sz w:val="28"/>
          <w:szCs w:val="28"/>
        </w:rPr>
        <w:t>?</w:t>
      </w:r>
    </w:p>
    <w:p w:rsidR="00524BC4" w:rsidRPr="006804CF" w:rsidRDefault="00524BC4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4E4755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55.</w:t>
      </w:r>
      <w:r w:rsidR="00E96A8F">
        <w:rPr>
          <w:sz w:val="28"/>
          <w:szCs w:val="28"/>
        </w:rPr>
        <w:t xml:space="preserve"> Супрунов, проживая со своей семьей, систематически пьянствовал сам и приобщал к алкоголю своих несовершеннолетних детей. Сын Федор начал пить с отцом с 13 лет.</w:t>
      </w:r>
      <w:r w:rsidR="004E4755">
        <w:rPr>
          <w:sz w:val="28"/>
          <w:szCs w:val="28"/>
        </w:rPr>
        <w:t xml:space="preserve"> Дочь Светлана долго отказывалась пить вместе с ними водку, но вынуждена была начать ее систематически употреблять после постоянных, в течение года, побоев.</w:t>
      </w:r>
    </w:p>
    <w:p w:rsidR="00EE595A" w:rsidRPr="004E4755" w:rsidRDefault="004E4755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E4755">
        <w:rPr>
          <w:i/>
          <w:sz w:val="28"/>
          <w:szCs w:val="28"/>
        </w:rPr>
        <w:t xml:space="preserve">Дайте юридическую оценку действий </w:t>
      </w:r>
      <w:proofErr w:type="gramStart"/>
      <w:r w:rsidRPr="004E4755">
        <w:rPr>
          <w:i/>
          <w:sz w:val="28"/>
          <w:szCs w:val="28"/>
        </w:rPr>
        <w:t>Супрунова-старшего</w:t>
      </w:r>
      <w:proofErr w:type="gramEnd"/>
      <w:r w:rsidRPr="004E4755">
        <w:rPr>
          <w:i/>
          <w:sz w:val="28"/>
          <w:szCs w:val="28"/>
        </w:rPr>
        <w:t xml:space="preserve">. 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56.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Прораб ремонтно-эксплуатационного предприятия Горлов решил обу</w:t>
      </w:r>
      <w:r w:rsidRPr="006804CF">
        <w:rPr>
          <w:sz w:val="28"/>
          <w:szCs w:val="28"/>
        </w:rPr>
        <w:softHyphen/>
        <w:t>строить    квартиру. С этой целью он дал распоряжение своему подчи</w:t>
      </w:r>
      <w:r w:rsidRPr="006804CF">
        <w:rPr>
          <w:sz w:val="28"/>
          <w:szCs w:val="28"/>
        </w:rPr>
        <w:softHyphen/>
        <w:t>ненному слесарю      Петрову заменить сантехническое оборудование, установленное в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его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квартире, на новое, полученное предприятием для производства капитального     ремонта в одной из школ района. Петров выполнил распоряжение начальника.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Подлежит ли уголовной ответственности Петров, если он, до</w:t>
      </w:r>
      <w:r w:rsidRPr="006804CF">
        <w:rPr>
          <w:i/>
          <w:sz w:val="28"/>
          <w:szCs w:val="28"/>
        </w:rPr>
        <w:softHyphen/>
        <w:t>пустим, отказался     выполнять заведомо незаконное распоряжение?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Подлежит ли уголовной ответственности Горлов?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57.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Гришин, возмущенный тем, что Кантемиров перестал встречаться с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его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сестрой и не возвращал ей долг в сумме 15 тыс. рублей, встретил </w:t>
      </w:r>
      <w:proofErr w:type="spellStart"/>
      <w:r w:rsidRPr="006804CF">
        <w:rPr>
          <w:sz w:val="28"/>
          <w:szCs w:val="28"/>
        </w:rPr>
        <w:t>Кантемирова</w:t>
      </w:r>
      <w:proofErr w:type="spellEnd"/>
      <w:r w:rsidR="00C748D0">
        <w:rPr>
          <w:sz w:val="28"/>
          <w:szCs w:val="28"/>
        </w:rPr>
        <w:t xml:space="preserve">  </w:t>
      </w:r>
      <w:r w:rsidRPr="006804CF">
        <w:rPr>
          <w:sz w:val="28"/>
          <w:szCs w:val="28"/>
        </w:rPr>
        <w:t>на</w:t>
      </w:r>
      <w:r w:rsidR="00C748D0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улице, избил его и отобрал у него меховую шапку. При этом Гришин требовал,    чтобы Кантемиров завтра же вернул ей деньги, тогда он возвратит ему шапку.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Каковы обязательные признаки преступления против собственно</w:t>
      </w:r>
      <w:r w:rsidRPr="006804CF">
        <w:rPr>
          <w:i/>
          <w:sz w:val="28"/>
          <w:szCs w:val="28"/>
        </w:rPr>
        <w:softHyphen/>
        <w:t>сти?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Проанализируйте состав преступления в действиях Гришина.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58.</w:t>
      </w:r>
      <w:r w:rsidR="00281C24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В Каспийске группа лиц заложила в подвальное помещение жилого дома,    принадлежащего пограничной воинской части, мощное взрыв</w:t>
      </w:r>
      <w:r w:rsidRPr="006804CF">
        <w:rPr>
          <w:sz w:val="28"/>
          <w:szCs w:val="28"/>
        </w:rPr>
        <w:softHyphen/>
        <w:t xml:space="preserve">ное устройство с </w:t>
      </w:r>
      <w:proofErr w:type="spellStart"/>
      <w:r w:rsidRPr="006804CF">
        <w:rPr>
          <w:sz w:val="28"/>
          <w:szCs w:val="28"/>
        </w:rPr>
        <w:t>радиовзрывателем</w:t>
      </w:r>
      <w:proofErr w:type="spellEnd"/>
      <w:r w:rsidRPr="006804CF">
        <w:rPr>
          <w:sz w:val="28"/>
          <w:szCs w:val="28"/>
        </w:rPr>
        <w:t>. Глубокой ночью устройство было взорвано. Погибло 86    человек и несколько человек получили ранения.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 Какое значение имеет цель для квалификации преступления?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      Проанализируйте содеянное.</w:t>
      </w:r>
    </w:p>
    <w:p w:rsidR="00EE595A" w:rsidRPr="006804CF" w:rsidRDefault="00EE595A" w:rsidP="00EE595A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59. Ранее судимый за вымогательство Евсеев систематически приобретал у     знакомого наркотические средства для употребления. При этом Ев</w:t>
      </w:r>
      <w:r w:rsidRPr="006804CF">
        <w:rPr>
          <w:sz w:val="28"/>
          <w:szCs w:val="28"/>
        </w:rPr>
        <w:softHyphen/>
        <w:t>сеев     неоднократно давал испробовать наркотики жившему в одной с ним квартире   несовершеннолетнему Краснову, ранее не употребляв</w:t>
      </w:r>
      <w:r w:rsidRPr="006804CF">
        <w:rPr>
          <w:sz w:val="28"/>
          <w:szCs w:val="28"/>
        </w:rPr>
        <w:softHyphen/>
        <w:t>шему их. Постепенно   Краснов пристрастился к употреблению нарко</w:t>
      </w:r>
      <w:r w:rsidRPr="006804CF">
        <w:rPr>
          <w:sz w:val="28"/>
          <w:szCs w:val="28"/>
        </w:rPr>
        <w:softHyphen/>
        <w:t>тиков и стал самостоятельно  приобретать их у знакомых продавцов Евсеева.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Проанализируйте </w:t>
      </w:r>
      <w:proofErr w:type="gramStart"/>
      <w:r w:rsidRPr="006804CF">
        <w:rPr>
          <w:i/>
          <w:sz w:val="28"/>
          <w:szCs w:val="28"/>
        </w:rPr>
        <w:t>содеянное</w:t>
      </w:r>
      <w:proofErr w:type="gramEnd"/>
      <w:r w:rsidRPr="006804CF">
        <w:rPr>
          <w:i/>
          <w:sz w:val="28"/>
          <w:szCs w:val="28"/>
        </w:rPr>
        <w:t xml:space="preserve"> Евсеевым.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Подлежит ли Краснов уголовной ответственности?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60.Ботов в состоянии наркотического опьянения на личной автомашине выехал на</w:t>
      </w:r>
      <w:r w:rsidR="00281C24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автобусную остановку, причинив четырем гражданам тяж</w:t>
      </w:r>
      <w:r w:rsidRPr="006804CF">
        <w:rPr>
          <w:sz w:val="28"/>
          <w:szCs w:val="28"/>
        </w:rPr>
        <w:softHyphen/>
        <w:t xml:space="preserve">кий вред здоровью. 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Увидев подбегавших к нему и опасаясь расправы, он направил автомашину   прямо на них, в результате чего был сбит Семенов, который от полученных   травм скончался.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Проанализируйте действия </w:t>
      </w:r>
      <w:proofErr w:type="spellStart"/>
      <w:r w:rsidRPr="006804CF">
        <w:rPr>
          <w:i/>
          <w:sz w:val="28"/>
          <w:szCs w:val="28"/>
        </w:rPr>
        <w:t>Ботова</w:t>
      </w:r>
      <w:proofErr w:type="spellEnd"/>
      <w:r w:rsidRPr="006804CF">
        <w:rPr>
          <w:i/>
          <w:sz w:val="28"/>
          <w:szCs w:val="28"/>
        </w:rPr>
        <w:t>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Отграничьте преступления против безопасности движения и экс</w:t>
      </w:r>
      <w:r w:rsidRPr="006804CF">
        <w:rPr>
          <w:i/>
          <w:sz w:val="28"/>
          <w:szCs w:val="28"/>
        </w:rPr>
        <w:softHyphen/>
        <w:t>плуатации    транспорта от преступлений против личности.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61.Во время обеденного перерыва слесари завода </w:t>
      </w:r>
      <w:proofErr w:type="spellStart"/>
      <w:r w:rsidRPr="006804CF">
        <w:rPr>
          <w:sz w:val="28"/>
          <w:szCs w:val="28"/>
        </w:rPr>
        <w:t>Бывалов</w:t>
      </w:r>
      <w:proofErr w:type="spellEnd"/>
      <w:r w:rsidRPr="006804CF">
        <w:rPr>
          <w:sz w:val="28"/>
          <w:szCs w:val="28"/>
        </w:rPr>
        <w:t xml:space="preserve"> и Смыслов за</w:t>
      </w:r>
      <w:r w:rsidRPr="006804CF">
        <w:rPr>
          <w:sz w:val="28"/>
          <w:szCs w:val="28"/>
        </w:rPr>
        <w:softHyphen/>
        <w:t>шли на</w:t>
      </w:r>
      <w:r w:rsidR="00281C24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склад и, обнаружив отсутствие на рабочем месте заведующего складом, решили похитить электронасос. Сунув его в мешок, </w:t>
      </w:r>
      <w:proofErr w:type="spellStart"/>
      <w:r w:rsidRPr="006804CF">
        <w:rPr>
          <w:sz w:val="28"/>
          <w:szCs w:val="28"/>
        </w:rPr>
        <w:t>Бывалов</w:t>
      </w:r>
      <w:proofErr w:type="spellEnd"/>
      <w:r w:rsidRPr="006804CF">
        <w:rPr>
          <w:sz w:val="28"/>
          <w:szCs w:val="28"/>
        </w:rPr>
        <w:t xml:space="preserve"> и Смыслов направи</w:t>
      </w:r>
      <w:r w:rsidR="00281C24">
        <w:rPr>
          <w:sz w:val="28"/>
          <w:szCs w:val="28"/>
        </w:rPr>
        <w:t>л</w:t>
      </w:r>
      <w:r w:rsidRPr="006804CF">
        <w:rPr>
          <w:sz w:val="28"/>
          <w:szCs w:val="28"/>
        </w:rPr>
        <w:t>ись к выходу, но у складских ворот были задер</w:t>
      </w:r>
      <w:r w:rsidRPr="006804CF">
        <w:rPr>
          <w:sz w:val="28"/>
          <w:szCs w:val="28"/>
        </w:rPr>
        <w:softHyphen/>
        <w:t>жаны работниками заводской  охраны. Органами расследования дейст</w:t>
      </w:r>
      <w:r w:rsidRPr="006804CF">
        <w:rPr>
          <w:sz w:val="28"/>
          <w:szCs w:val="28"/>
        </w:rPr>
        <w:softHyphen/>
        <w:t xml:space="preserve">вия </w:t>
      </w:r>
      <w:proofErr w:type="spellStart"/>
      <w:r w:rsidRPr="006804CF">
        <w:rPr>
          <w:sz w:val="28"/>
          <w:szCs w:val="28"/>
        </w:rPr>
        <w:t>Бывалова</w:t>
      </w:r>
      <w:proofErr w:type="spellEnd"/>
      <w:r w:rsidRPr="006804CF">
        <w:rPr>
          <w:sz w:val="28"/>
          <w:szCs w:val="28"/>
        </w:rPr>
        <w:t xml:space="preserve"> и </w:t>
      </w:r>
      <w:proofErr w:type="spellStart"/>
      <w:r w:rsidRPr="006804CF">
        <w:rPr>
          <w:sz w:val="28"/>
          <w:szCs w:val="28"/>
        </w:rPr>
        <w:t>Смыслова</w:t>
      </w:r>
      <w:proofErr w:type="spellEnd"/>
      <w:r w:rsidRPr="006804CF">
        <w:rPr>
          <w:sz w:val="28"/>
          <w:szCs w:val="28"/>
        </w:rPr>
        <w:t xml:space="preserve"> были квалифицированы как кража, совер</w:t>
      </w:r>
      <w:r w:rsidRPr="006804CF">
        <w:rPr>
          <w:sz w:val="28"/>
          <w:szCs w:val="28"/>
        </w:rPr>
        <w:softHyphen/>
        <w:t>шенная с проникновением в хранилище по предварительному сговору группой лиц.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993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Проанализируйте содеянное </w:t>
      </w:r>
      <w:proofErr w:type="spellStart"/>
      <w:r w:rsidRPr="006804CF">
        <w:rPr>
          <w:i/>
          <w:sz w:val="28"/>
          <w:szCs w:val="28"/>
        </w:rPr>
        <w:t>Бываловым</w:t>
      </w:r>
      <w:proofErr w:type="spellEnd"/>
      <w:r w:rsidRPr="006804CF">
        <w:rPr>
          <w:i/>
          <w:sz w:val="28"/>
          <w:szCs w:val="28"/>
        </w:rPr>
        <w:t xml:space="preserve"> и Смысловым.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4769BD" w:rsidRDefault="004769BD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95A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62.</w:t>
      </w:r>
      <w:r w:rsidR="00281C24">
        <w:rPr>
          <w:sz w:val="28"/>
          <w:szCs w:val="28"/>
        </w:rPr>
        <w:t xml:space="preserve"> Управляющий отделение</w:t>
      </w:r>
      <w:r w:rsidR="00010EF8">
        <w:rPr>
          <w:sz w:val="28"/>
          <w:szCs w:val="28"/>
        </w:rPr>
        <w:t>м</w:t>
      </w:r>
      <w:r w:rsidR="00281C24">
        <w:rPr>
          <w:sz w:val="28"/>
          <w:szCs w:val="28"/>
        </w:rPr>
        <w:t xml:space="preserve"> Пенсионного фонда РФ Каменев получил от  генерального директора коммерческой организации Дронова  10</w:t>
      </w:r>
      <w:r w:rsidR="00010EF8">
        <w:rPr>
          <w:sz w:val="28"/>
          <w:szCs w:val="28"/>
        </w:rPr>
        <w:t>0</w:t>
      </w:r>
      <w:r w:rsidR="00281C24">
        <w:rPr>
          <w:sz w:val="28"/>
          <w:szCs w:val="28"/>
        </w:rPr>
        <w:t> 000 рублей за запрещение контрольно-ревизионной службе отделения Пенсионного фонда проводить проверку в коммерческой организации.</w:t>
      </w:r>
    </w:p>
    <w:p w:rsidR="00281C24" w:rsidRPr="00281C24" w:rsidRDefault="00281C24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281C24">
        <w:rPr>
          <w:i/>
          <w:sz w:val="28"/>
          <w:szCs w:val="28"/>
        </w:rPr>
        <w:t>Имеется ли в действиях управляющего состав преступления?</w:t>
      </w:r>
    </w:p>
    <w:p w:rsidR="00EE595A" w:rsidRPr="006804CF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903B9" w:rsidRDefault="00EE595A" w:rsidP="00010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63. </w:t>
      </w:r>
      <w:r w:rsidR="00281C24">
        <w:rPr>
          <w:sz w:val="28"/>
          <w:szCs w:val="28"/>
        </w:rPr>
        <w:t xml:space="preserve"> </w:t>
      </w:r>
      <w:r w:rsidR="00010EF8">
        <w:rPr>
          <w:sz w:val="28"/>
          <w:szCs w:val="28"/>
        </w:rPr>
        <w:t>Заместитель начальника следственного отдела Смородин в ходе проведения следственных действий угрожал свидетелю Воронцову тем, что поместит его в камеру изолятора временного содержания, если последний не даст нужные показания. При этом он схватил его за отвороты куртки и несколько раз встряхнул. На следующий день, встретившись с женой Воронцова, Смородин потребовал у нее расписку в том, что она выплатит ему 150 тыс. руб., угрожая в противном случае посадить мужа. Расписка была дана. В момент передачи денег Смородин был задержан.</w:t>
      </w:r>
    </w:p>
    <w:p w:rsidR="00010EF8" w:rsidRPr="00010EF8" w:rsidRDefault="00010EF8" w:rsidP="00010EF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010EF8">
        <w:rPr>
          <w:i/>
          <w:sz w:val="28"/>
          <w:szCs w:val="28"/>
        </w:rPr>
        <w:t>Дайте квалификацию действий Смородина.</w:t>
      </w:r>
    </w:p>
    <w:sectPr w:rsidR="00010EF8" w:rsidRPr="00010EF8" w:rsidSect="00FC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33C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E6B9C"/>
    <w:multiLevelType w:val="hybridMultilevel"/>
    <w:tmpl w:val="CAEC4484"/>
    <w:lvl w:ilvl="0" w:tplc="0E704EF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5A"/>
    <w:rsid w:val="00010EF8"/>
    <w:rsid w:val="00186685"/>
    <w:rsid w:val="00281C24"/>
    <w:rsid w:val="002E2B7F"/>
    <w:rsid w:val="00371EDC"/>
    <w:rsid w:val="004769BD"/>
    <w:rsid w:val="004C7B07"/>
    <w:rsid w:val="004D1558"/>
    <w:rsid w:val="004E4755"/>
    <w:rsid w:val="00524BC4"/>
    <w:rsid w:val="005C6F63"/>
    <w:rsid w:val="00701AEC"/>
    <w:rsid w:val="007518C8"/>
    <w:rsid w:val="00853896"/>
    <w:rsid w:val="008903B9"/>
    <w:rsid w:val="008B7673"/>
    <w:rsid w:val="008E0F4C"/>
    <w:rsid w:val="00945C1B"/>
    <w:rsid w:val="00980A1B"/>
    <w:rsid w:val="00A6548F"/>
    <w:rsid w:val="00B9421D"/>
    <w:rsid w:val="00C748D0"/>
    <w:rsid w:val="00CE203E"/>
    <w:rsid w:val="00E36B88"/>
    <w:rsid w:val="00E96A8F"/>
    <w:rsid w:val="00EE595A"/>
    <w:rsid w:val="00F54466"/>
    <w:rsid w:val="00FC0DA3"/>
    <w:rsid w:val="00FC3880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E5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E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E595A"/>
    <w:rPr>
      <w:rFonts w:ascii="Times New Roman" w:hAnsi="Times New Roman" w:cs="Times New Roman" w:hint="default"/>
      <w:color w:val="0000FF"/>
      <w:u w:val="single"/>
    </w:rPr>
  </w:style>
  <w:style w:type="paragraph" w:customStyle="1" w:styleId="text-v">
    <w:name w:val="text-v"/>
    <w:basedOn w:val="a"/>
    <w:rsid w:val="00EE595A"/>
    <w:pPr>
      <w:spacing w:before="100" w:beforeAutospacing="1" w:after="100" w:afterAutospacing="1"/>
    </w:pPr>
  </w:style>
  <w:style w:type="paragraph" w:customStyle="1" w:styleId="10">
    <w:name w:val="Обычный1"/>
    <w:rsid w:val="00EE59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59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E2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4D1558"/>
    <w:pPr>
      <w:spacing w:after="120"/>
    </w:pPr>
  </w:style>
  <w:style w:type="character" w:customStyle="1" w:styleId="a9">
    <w:name w:val="Основной текст Знак"/>
    <w:basedOn w:val="a0"/>
    <w:link w:val="a8"/>
    <w:rsid w:val="004D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D15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E5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E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E595A"/>
    <w:rPr>
      <w:rFonts w:ascii="Times New Roman" w:hAnsi="Times New Roman" w:cs="Times New Roman" w:hint="default"/>
      <w:color w:val="0000FF"/>
      <w:u w:val="single"/>
    </w:rPr>
  </w:style>
  <w:style w:type="paragraph" w:customStyle="1" w:styleId="text-v">
    <w:name w:val="text-v"/>
    <w:basedOn w:val="a"/>
    <w:rsid w:val="00EE595A"/>
    <w:pPr>
      <w:spacing w:before="100" w:beforeAutospacing="1" w:after="100" w:afterAutospacing="1"/>
    </w:pPr>
  </w:style>
  <w:style w:type="paragraph" w:customStyle="1" w:styleId="10">
    <w:name w:val="Обычный1"/>
    <w:rsid w:val="00EE59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59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zakon.ru/" TargetMode="External"/><Relationship Id="rId13" Type="http://schemas.openxmlformats.org/officeDocument/2006/relationships/hyperlink" Target="http://www.allpravo.ru/" TargetMode="External"/><Relationship Id="rId18" Type="http://schemas.openxmlformats.org/officeDocument/2006/relationships/hyperlink" Target="http://www.rg.ru/2011/02/11/nesovershennoletnie-dok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etprava.ru/ek/" TargetMode="External"/><Relationship Id="rId12" Type="http://schemas.openxmlformats.org/officeDocument/2006/relationships/hyperlink" Target="http://lawcanal.ru/news.html" TargetMode="External"/><Relationship Id="rId17" Type="http://schemas.openxmlformats.org/officeDocument/2006/relationships/hyperlink" Target="http://www.yourist-ufa.ru/news-sud/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c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w.edu.ru/" TargetMode="External"/><Relationship Id="rId11" Type="http://schemas.openxmlformats.org/officeDocument/2006/relationships/hyperlink" Target="http://www.e-college.ru/education/lib/ab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" TargetMode="External"/><Relationship Id="rId10" Type="http://schemas.openxmlformats.org/officeDocument/2006/relationships/hyperlink" Target="http://ido.rudn.ru/ffec/index.html" TargetMode="External"/><Relationship Id="rId19" Type="http://schemas.openxmlformats.org/officeDocument/2006/relationships/hyperlink" Target="http://www.v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" TargetMode="External"/><Relationship Id="rId14" Type="http://schemas.openxmlformats.org/officeDocument/2006/relationships/hyperlink" Target="http://www.law-n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sony</cp:lastModifiedBy>
  <cp:revision>8</cp:revision>
  <dcterms:created xsi:type="dcterms:W3CDTF">2015-02-08T06:47:00Z</dcterms:created>
  <dcterms:modified xsi:type="dcterms:W3CDTF">2015-02-08T14:02:00Z</dcterms:modified>
</cp:coreProperties>
</file>