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50" w:rsidRDefault="004C032A" w:rsidP="00591B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91B50">
        <w:rPr>
          <w:rFonts w:ascii="Times New Roman" w:hAnsi="Times New Roman" w:cs="Times New Roman"/>
          <w:b/>
          <w:sz w:val="32"/>
        </w:rPr>
        <w:t xml:space="preserve">ТЕМЫ ИССЛЕДОВАТЕЛЬСКИХ ПРОЕКТОВ ПО УЧЕБНОЙ ДИСЦИПЛИНЕ  </w:t>
      </w:r>
      <w:r w:rsidR="00A67DA9">
        <w:rPr>
          <w:rFonts w:ascii="Times New Roman" w:hAnsi="Times New Roman" w:cs="Times New Roman"/>
          <w:b/>
          <w:sz w:val="32"/>
        </w:rPr>
        <w:t xml:space="preserve"> ОГСЭ </w:t>
      </w:r>
      <w:r w:rsidRPr="00591B50">
        <w:rPr>
          <w:rFonts w:ascii="Times New Roman" w:hAnsi="Times New Roman" w:cs="Times New Roman"/>
          <w:b/>
          <w:sz w:val="32"/>
        </w:rPr>
        <w:t>«ИСТОРИЯ»</w:t>
      </w:r>
      <w:r w:rsidR="00591B50">
        <w:rPr>
          <w:rFonts w:ascii="Times New Roman" w:hAnsi="Times New Roman" w:cs="Times New Roman"/>
          <w:b/>
          <w:sz w:val="32"/>
        </w:rPr>
        <w:t xml:space="preserve"> </w:t>
      </w:r>
    </w:p>
    <w:p w:rsidR="00D4224B" w:rsidRDefault="00591B50" w:rsidP="00591B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учащихся второго курса.</w:t>
      </w:r>
    </w:p>
    <w:p w:rsidR="00591B50" w:rsidRDefault="00591B50" w:rsidP="00591B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(сдать до проведения дифференцированного зачета)</w:t>
      </w:r>
    </w:p>
    <w:p w:rsidR="00591B50" w:rsidRPr="00591B50" w:rsidRDefault="00591B50" w:rsidP="00591B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C032A" w:rsidRPr="00927774" w:rsidRDefault="004C032A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Государство и личность в реформах Н.</w:t>
      </w:r>
      <w:r w:rsidR="004425E0" w:rsidRPr="00927774">
        <w:rPr>
          <w:rFonts w:ascii="Times New Roman" w:hAnsi="Times New Roman" w:cs="Times New Roman"/>
          <w:sz w:val="28"/>
        </w:rPr>
        <w:t>С.</w:t>
      </w:r>
      <w:r w:rsidRPr="00927774">
        <w:rPr>
          <w:rFonts w:ascii="Times New Roman" w:hAnsi="Times New Roman" w:cs="Times New Roman"/>
          <w:sz w:val="28"/>
        </w:rPr>
        <w:t xml:space="preserve"> Хрущева</w:t>
      </w:r>
      <w:r w:rsidR="00927774">
        <w:rPr>
          <w:rFonts w:ascii="Times New Roman" w:hAnsi="Times New Roman" w:cs="Times New Roman"/>
          <w:sz w:val="28"/>
        </w:rPr>
        <w:t>.</w:t>
      </w:r>
    </w:p>
    <w:p w:rsidR="004C032A" w:rsidRPr="00927774" w:rsidRDefault="004C032A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Политический портрет М.С. Горбачева</w:t>
      </w:r>
      <w:r w:rsidR="00927774">
        <w:rPr>
          <w:rFonts w:ascii="Times New Roman" w:hAnsi="Times New Roman" w:cs="Times New Roman"/>
          <w:sz w:val="28"/>
        </w:rPr>
        <w:t>.</w:t>
      </w:r>
    </w:p>
    <w:p w:rsidR="004C032A" w:rsidRPr="00927774" w:rsidRDefault="004C032A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Политический портрет Б.Н. Ельцина</w:t>
      </w:r>
      <w:r w:rsidR="00927774">
        <w:rPr>
          <w:rFonts w:ascii="Times New Roman" w:hAnsi="Times New Roman" w:cs="Times New Roman"/>
          <w:sz w:val="28"/>
        </w:rPr>
        <w:t>.</w:t>
      </w:r>
    </w:p>
    <w:p w:rsidR="004425E0" w:rsidRPr="00927774" w:rsidRDefault="004425E0" w:rsidP="004425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Политический портрет В.В. Путина</w:t>
      </w:r>
      <w:r w:rsidR="00927774">
        <w:rPr>
          <w:rFonts w:ascii="Times New Roman" w:hAnsi="Times New Roman" w:cs="Times New Roman"/>
          <w:sz w:val="28"/>
        </w:rPr>
        <w:t>.</w:t>
      </w:r>
    </w:p>
    <w:p w:rsidR="004C032A" w:rsidRPr="00927774" w:rsidRDefault="004C032A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«Холодная война»</w:t>
      </w:r>
      <w:r w:rsidR="00266F2A" w:rsidRPr="00927774">
        <w:rPr>
          <w:rFonts w:ascii="Times New Roman" w:hAnsi="Times New Roman" w:cs="Times New Roman"/>
          <w:sz w:val="28"/>
        </w:rPr>
        <w:t xml:space="preserve"> (причины появления, основные моменты, кто победитель)</w:t>
      </w:r>
      <w:r w:rsidR="00927774">
        <w:rPr>
          <w:rFonts w:ascii="Times New Roman" w:hAnsi="Times New Roman" w:cs="Times New Roman"/>
          <w:sz w:val="28"/>
        </w:rPr>
        <w:t>.</w:t>
      </w:r>
    </w:p>
    <w:p w:rsidR="00266F2A" w:rsidRPr="00927774" w:rsidRDefault="00266F2A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Распад Советского Союза (причины, основные события, последствия)</w:t>
      </w:r>
    </w:p>
    <w:p w:rsidR="009909D1" w:rsidRPr="00927774" w:rsidRDefault="009909D1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Принятие конституции РФ 1993 года</w:t>
      </w:r>
      <w:r w:rsidR="00927774">
        <w:rPr>
          <w:rFonts w:ascii="Times New Roman" w:hAnsi="Times New Roman" w:cs="Times New Roman"/>
          <w:sz w:val="28"/>
        </w:rPr>
        <w:t xml:space="preserve"> (основные характеристики).</w:t>
      </w:r>
    </w:p>
    <w:p w:rsidR="00B13D23" w:rsidRPr="00927774" w:rsidRDefault="009909D1" w:rsidP="004425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Выборы в государственную думу и Совет Федерации 1993 года. Формирование партийной системы</w:t>
      </w:r>
      <w:r w:rsidR="004425E0" w:rsidRPr="00927774">
        <w:rPr>
          <w:rFonts w:ascii="Times New Roman" w:hAnsi="Times New Roman" w:cs="Times New Roman"/>
          <w:sz w:val="28"/>
        </w:rPr>
        <w:t>. Особенности первых партий.</w:t>
      </w:r>
    </w:p>
    <w:p w:rsidR="009909D1" w:rsidRPr="00927774" w:rsidRDefault="009909D1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События октября 1993 года – социальный конфликт</w:t>
      </w:r>
      <w:r w:rsidR="00927774">
        <w:rPr>
          <w:rFonts w:ascii="Times New Roman" w:hAnsi="Times New Roman" w:cs="Times New Roman"/>
          <w:sz w:val="28"/>
        </w:rPr>
        <w:t>.</w:t>
      </w:r>
    </w:p>
    <w:p w:rsidR="009909D1" w:rsidRPr="00927774" w:rsidRDefault="009909D1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Россия на кануне политических выборов (Выборы президента в 1996 и в 2000 г.)</w:t>
      </w:r>
      <w:r w:rsidR="00927774">
        <w:rPr>
          <w:rFonts w:ascii="Times New Roman" w:hAnsi="Times New Roman" w:cs="Times New Roman"/>
          <w:sz w:val="28"/>
        </w:rPr>
        <w:t>.</w:t>
      </w:r>
    </w:p>
    <w:p w:rsidR="009909D1" w:rsidRPr="00927774" w:rsidRDefault="009909D1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Внешняя политика России 1991-2003 г</w:t>
      </w:r>
      <w:r w:rsidR="004425E0" w:rsidRPr="00927774">
        <w:rPr>
          <w:rFonts w:ascii="Times New Roman" w:hAnsi="Times New Roman" w:cs="Times New Roman"/>
          <w:sz w:val="28"/>
        </w:rPr>
        <w:t>.</w:t>
      </w:r>
      <w:r w:rsidRPr="00927774">
        <w:rPr>
          <w:rFonts w:ascii="Times New Roman" w:hAnsi="Times New Roman" w:cs="Times New Roman"/>
          <w:sz w:val="28"/>
        </w:rPr>
        <w:t>г</w:t>
      </w:r>
      <w:r w:rsidR="004425E0" w:rsidRPr="00927774">
        <w:rPr>
          <w:rFonts w:ascii="Times New Roman" w:hAnsi="Times New Roman" w:cs="Times New Roman"/>
          <w:sz w:val="28"/>
        </w:rPr>
        <w:t>.</w:t>
      </w:r>
    </w:p>
    <w:p w:rsidR="004425E0" w:rsidRPr="00927774" w:rsidRDefault="004425E0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Особенности советской культуры в годы перестройки.</w:t>
      </w:r>
    </w:p>
    <w:p w:rsidR="004425E0" w:rsidRPr="00927774" w:rsidRDefault="004425E0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Современная культура. Формирование культуры 21 века.</w:t>
      </w:r>
    </w:p>
    <w:p w:rsidR="004425E0" w:rsidRPr="00927774" w:rsidRDefault="004425E0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Россия и чеченский конфликт.</w:t>
      </w:r>
    </w:p>
    <w:p w:rsidR="004425E0" w:rsidRPr="00927774" w:rsidRDefault="004425E0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Роль ООН на мировой арене</w:t>
      </w:r>
      <w:r w:rsidR="003C7CB8" w:rsidRPr="00927774">
        <w:rPr>
          <w:rFonts w:ascii="Times New Roman" w:hAnsi="Times New Roman" w:cs="Times New Roman"/>
          <w:sz w:val="28"/>
        </w:rPr>
        <w:t>.</w:t>
      </w:r>
    </w:p>
    <w:p w:rsidR="00266F2A" w:rsidRPr="00927774" w:rsidRDefault="00266F2A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Внутренняя политика России на Северном Кавказе.</w:t>
      </w:r>
    </w:p>
    <w:p w:rsidR="004425E0" w:rsidRPr="00927774" w:rsidRDefault="004425E0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Основные приоритеты внутренней и внешней политики В.В. Путина.</w:t>
      </w:r>
    </w:p>
    <w:p w:rsidR="009909D1" w:rsidRPr="00927774" w:rsidRDefault="009909D1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Россия сегодня: выбор пути</w:t>
      </w:r>
      <w:r w:rsidR="00591B50" w:rsidRPr="00927774">
        <w:rPr>
          <w:rFonts w:ascii="Times New Roman" w:hAnsi="Times New Roman" w:cs="Times New Roman"/>
          <w:sz w:val="28"/>
        </w:rPr>
        <w:t>.</w:t>
      </w:r>
    </w:p>
    <w:p w:rsidR="003F5AA2" w:rsidRPr="00927774" w:rsidRDefault="003F5AA2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Инновационная деятельность – приоритетное направление в науке и экономике РФ в современном мире.</w:t>
      </w:r>
    </w:p>
    <w:p w:rsidR="003F5AA2" w:rsidRPr="00927774" w:rsidRDefault="003F5AA2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Идеи «поликультурности» и молодежные экстремистские движения в России</w:t>
      </w:r>
      <w:r w:rsidR="00591B50" w:rsidRPr="00927774">
        <w:rPr>
          <w:rFonts w:ascii="Times New Roman" w:hAnsi="Times New Roman" w:cs="Times New Roman"/>
          <w:sz w:val="28"/>
        </w:rPr>
        <w:t>.</w:t>
      </w:r>
    </w:p>
    <w:p w:rsidR="00591B50" w:rsidRPr="00927774" w:rsidRDefault="00591B50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Инновационная деятельность – приоритетные направления в науке и экономике в РФ на современном этапе.</w:t>
      </w:r>
    </w:p>
    <w:p w:rsidR="00591B50" w:rsidRPr="00927774" w:rsidRDefault="00591B50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Пути и средства формирования духовных ценностей в современной России.</w:t>
      </w:r>
    </w:p>
    <w:p w:rsidR="00591B50" w:rsidRPr="00927774" w:rsidRDefault="00591B50" w:rsidP="004C0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</w:t>
      </w:r>
    </w:p>
    <w:p w:rsidR="00591B50" w:rsidRDefault="00591B50" w:rsidP="00927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27774">
        <w:rPr>
          <w:rFonts w:ascii="Times New Roman" w:hAnsi="Times New Roman" w:cs="Times New Roman"/>
          <w:sz w:val="28"/>
        </w:rPr>
        <w:t>Формирование единого образовательного</w:t>
      </w:r>
      <w:r w:rsidR="00927774" w:rsidRPr="00927774">
        <w:rPr>
          <w:rFonts w:ascii="Times New Roman" w:hAnsi="Times New Roman" w:cs="Times New Roman"/>
          <w:sz w:val="28"/>
        </w:rPr>
        <w:t xml:space="preserve"> и культурного пространства в Европе и отдельных регионах мира. Участие России в этом процессе.</w:t>
      </w: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Default="00EE2083" w:rsidP="00EE2083">
      <w:pPr>
        <w:rPr>
          <w:rFonts w:ascii="Times New Roman" w:hAnsi="Times New Roman" w:cs="Times New Roman"/>
          <w:sz w:val="28"/>
        </w:rPr>
      </w:pPr>
    </w:p>
    <w:p w:rsidR="00EE2083" w:rsidRPr="00EE2083" w:rsidRDefault="00EE2083" w:rsidP="00EE2083">
      <w:pPr>
        <w:jc w:val="center"/>
        <w:rPr>
          <w:rFonts w:ascii="Times New Roman" w:hAnsi="Times New Roman" w:cs="Times New Roman"/>
          <w:b/>
          <w:sz w:val="144"/>
        </w:rPr>
      </w:pPr>
      <w:r>
        <w:rPr>
          <w:rFonts w:ascii="Times New Roman" w:hAnsi="Times New Roman" w:cs="Times New Roman"/>
          <w:b/>
          <w:sz w:val="144"/>
        </w:rPr>
        <w:t>ВНИ</w:t>
      </w:r>
      <w:r w:rsidRPr="00EE2083">
        <w:rPr>
          <w:rFonts w:ascii="Times New Roman" w:hAnsi="Times New Roman" w:cs="Times New Roman"/>
          <w:b/>
          <w:sz w:val="144"/>
        </w:rPr>
        <w:t xml:space="preserve">МАНИЕ </w:t>
      </w:r>
    </w:p>
    <w:p w:rsidR="00EE2083" w:rsidRPr="00EE2083" w:rsidRDefault="00EE2083" w:rsidP="00EE2083">
      <w:pPr>
        <w:jc w:val="center"/>
        <w:rPr>
          <w:rFonts w:ascii="Times New Roman" w:hAnsi="Times New Roman" w:cs="Times New Roman"/>
          <w:b/>
          <w:sz w:val="96"/>
          <w:u w:val="single"/>
        </w:rPr>
      </w:pPr>
      <w:r w:rsidRPr="00EE2083">
        <w:rPr>
          <w:rFonts w:ascii="Times New Roman" w:hAnsi="Times New Roman" w:cs="Times New Roman"/>
          <w:b/>
          <w:sz w:val="96"/>
          <w:u w:val="single"/>
        </w:rPr>
        <w:t>ВТОРОЙ КУРС</w:t>
      </w:r>
    </w:p>
    <w:p w:rsidR="00EE2083" w:rsidRDefault="00EE2083" w:rsidP="00EE2083">
      <w:pPr>
        <w:jc w:val="center"/>
        <w:rPr>
          <w:rFonts w:ascii="Times New Roman" w:hAnsi="Times New Roman" w:cs="Times New Roman"/>
          <w:b/>
          <w:sz w:val="44"/>
        </w:rPr>
      </w:pPr>
      <w:r w:rsidRPr="00EE2083">
        <w:rPr>
          <w:rFonts w:ascii="Times New Roman" w:hAnsi="Times New Roman" w:cs="Times New Roman"/>
          <w:b/>
          <w:sz w:val="44"/>
        </w:rPr>
        <w:t xml:space="preserve">ДЛЯ ПОДГОТОВКИ К ДИФФЕРЕНЦИРОВАННОМУ ЗАЧЕТУ </w:t>
      </w:r>
    </w:p>
    <w:p w:rsidR="00EE2083" w:rsidRPr="00EE2083" w:rsidRDefault="00EE2083" w:rsidP="00EE2083">
      <w:pPr>
        <w:jc w:val="center"/>
        <w:rPr>
          <w:rFonts w:ascii="Times New Roman" w:hAnsi="Times New Roman" w:cs="Times New Roman"/>
          <w:b/>
          <w:sz w:val="44"/>
        </w:rPr>
      </w:pPr>
      <w:r w:rsidRPr="00EE2083">
        <w:rPr>
          <w:rFonts w:ascii="Times New Roman" w:hAnsi="Times New Roman" w:cs="Times New Roman"/>
          <w:b/>
          <w:sz w:val="44"/>
        </w:rPr>
        <w:t>ВАМ НЕОБХОДИМО</w:t>
      </w:r>
    </w:p>
    <w:p w:rsidR="00EE2083" w:rsidRPr="00EE2083" w:rsidRDefault="00EE2083" w:rsidP="00EE2083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EE2083">
        <w:rPr>
          <w:rFonts w:ascii="Times New Roman" w:hAnsi="Times New Roman" w:cs="Times New Roman"/>
          <w:b/>
          <w:sz w:val="44"/>
          <w:u w:val="single"/>
        </w:rPr>
        <w:t>НАПИСАТЬ ИССЛЕДОВАТЕЛЬСКИЙ ПРОЕКТ</w:t>
      </w:r>
      <w:r>
        <w:rPr>
          <w:rFonts w:ascii="Times New Roman" w:hAnsi="Times New Roman" w:cs="Times New Roman"/>
          <w:b/>
          <w:sz w:val="44"/>
          <w:u w:val="single"/>
        </w:rPr>
        <w:t>!</w:t>
      </w:r>
    </w:p>
    <w:p w:rsidR="00EE2083" w:rsidRPr="00EE2083" w:rsidRDefault="00EE2083" w:rsidP="00EE2083">
      <w:pPr>
        <w:jc w:val="center"/>
        <w:rPr>
          <w:rFonts w:ascii="Times New Roman" w:hAnsi="Times New Roman" w:cs="Times New Roman"/>
          <w:b/>
          <w:sz w:val="44"/>
        </w:rPr>
      </w:pPr>
      <w:r w:rsidRPr="00EE2083">
        <w:rPr>
          <w:rFonts w:ascii="Times New Roman" w:hAnsi="Times New Roman" w:cs="Times New Roman"/>
          <w:b/>
          <w:sz w:val="44"/>
        </w:rPr>
        <w:lastRenderedPageBreak/>
        <w:t>ТЕМЫ ИССЛЕДОВАТЕЛЬСКОГО ПРОЕКТА СМОТРИТЕ НИЖЕ</w:t>
      </w:r>
    </w:p>
    <w:sectPr w:rsidR="00EE2083" w:rsidRPr="00EE2083" w:rsidSect="00A67D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DBA"/>
    <w:multiLevelType w:val="hybridMultilevel"/>
    <w:tmpl w:val="7F30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32A"/>
    <w:rsid w:val="00266F2A"/>
    <w:rsid w:val="003A091A"/>
    <w:rsid w:val="003C7CB8"/>
    <w:rsid w:val="003F5AA2"/>
    <w:rsid w:val="004425E0"/>
    <w:rsid w:val="004C032A"/>
    <w:rsid w:val="00591B50"/>
    <w:rsid w:val="00695D9D"/>
    <w:rsid w:val="00927774"/>
    <w:rsid w:val="009909D1"/>
    <w:rsid w:val="009E2FD7"/>
    <w:rsid w:val="00A67DA9"/>
    <w:rsid w:val="00B13D23"/>
    <w:rsid w:val="00D003EB"/>
    <w:rsid w:val="00D10FD6"/>
    <w:rsid w:val="00D4224B"/>
    <w:rsid w:val="00DE6F0D"/>
    <w:rsid w:val="00EE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HlebnikovaSU</dc:creator>
  <cp:keywords/>
  <dc:description/>
  <cp:lastModifiedBy>HlebnikovaSU</cp:lastModifiedBy>
  <cp:revision>10</cp:revision>
  <cp:lastPrinted>2016-10-05T10:47:00Z</cp:lastPrinted>
  <dcterms:created xsi:type="dcterms:W3CDTF">2016-09-21T01:18:00Z</dcterms:created>
  <dcterms:modified xsi:type="dcterms:W3CDTF">2016-10-18T02:49:00Z</dcterms:modified>
</cp:coreProperties>
</file>